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EE41" w14:textId="77777777" w:rsidR="00A279D4" w:rsidRDefault="00A279D4" w:rsidP="00A279D4">
      <w:r>
        <w:t>1. Callable bonds are bonds that can be converted into common stock at the creditor's request.</w:t>
      </w:r>
    </w:p>
    <w:p w14:paraId="59370B5A" w14:textId="77777777" w:rsidR="00A279D4" w:rsidRDefault="00A279D4" w:rsidP="00A279D4">
      <w:proofErr w:type="gramStart"/>
      <w:r>
        <w:t>Answer :</w:t>
      </w:r>
      <w:proofErr w:type="gramEnd"/>
      <w:r>
        <w:t xml:space="preserve"> False</w:t>
      </w:r>
    </w:p>
    <w:p w14:paraId="2FBB706F" w14:textId="77777777" w:rsidR="00A279D4" w:rsidRDefault="00A279D4" w:rsidP="00A279D4">
      <w:proofErr w:type="gramStart"/>
      <w:r>
        <w:t>Explanation :</w:t>
      </w:r>
      <w:proofErr w:type="gramEnd"/>
      <w:r>
        <w:t xml:space="preserve"> Callable bonds are bonds that can be called back and paid earlier with a stated amount at debtor's request.</w:t>
      </w:r>
    </w:p>
    <w:p w14:paraId="44D52C03" w14:textId="77777777" w:rsidR="00A279D4" w:rsidRDefault="00A279D4" w:rsidP="00A279D4"/>
    <w:p w14:paraId="41065930" w14:textId="77777777" w:rsidR="00A279D4" w:rsidRDefault="00A279D4" w:rsidP="00A279D4">
      <w:r>
        <w:t>2.  Bondholders have voting rights from the bonds that they purchase.</w:t>
      </w:r>
    </w:p>
    <w:p w14:paraId="2B986812" w14:textId="77777777" w:rsidR="00A279D4" w:rsidRDefault="00A279D4" w:rsidP="00A279D4">
      <w:proofErr w:type="gramStart"/>
      <w:r>
        <w:t>Answer :</w:t>
      </w:r>
      <w:proofErr w:type="gramEnd"/>
      <w:r>
        <w:t xml:space="preserve"> False</w:t>
      </w:r>
    </w:p>
    <w:p w14:paraId="10DD4805" w14:textId="77777777" w:rsidR="00A279D4" w:rsidRDefault="00A279D4" w:rsidP="00A279D4">
      <w:proofErr w:type="gramStart"/>
      <w:r>
        <w:t>Explanation :</w:t>
      </w:r>
      <w:proofErr w:type="gramEnd"/>
      <w:r>
        <w:t xml:space="preserve"> Bonds have no voting rights, but bonds have higher precedence than stock during bankruptcy. </w:t>
      </w:r>
    </w:p>
    <w:p w14:paraId="14209440" w14:textId="77777777" w:rsidR="00A279D4" w:rsidRDefault="00A279D4" w:rsidP="00A279D4"/>
    <w:p w14:paraId="40E42A13" w14:textId="77777777" w:rsidR="00A279D4" w:rsidRDefault="00A279D4" w:rsidP="00A279D4">
      <w:r>
        <w:t xml:space="preserve">3.  It is a premium bond if you pay more than 100% of the par value to purchase. </w:t>
      </w:r>
    </w:p>
    <w:p w14:paraId="0C2EF80B" w14:textId="77777777" w:rsidR="00A279D4" w:rsidRDefault="00A279D4" w:rsidP="00A279D4">
      <w:proofErr w:type="gramStart"/>
      <w:r>
        <w:t>Answer :</w:t>
      </w:r>
      <w:proofErr w:type="gramEnd"/>
      <w:r>
        <w:t xml:space="preserve"> True</w:t>
      </w:r>
    </w:p>
    <w:p w14:paraId="00EE6902" w14:textId="77777777" w:rsidR="00A279D4" w:rsidRDefault="00A279D4" w:rsidP="00A279D4">
      <w:proofErr w:type="gramStart"/>
      <w:r>
        <w:t>Explanation :</w:t>
      </w:r>
      <w:proofErr w:type="gramEnd"/>
      <w:r>
        <w:t xml:space="preserve"> Bonds at a price above 100% of par are premium bonds; bonds at 100% of par are at par; bonds at a price below 100% of par are discount bonds.</w:t>
      </w:r>
    </w:p>
    <w:p w14:paraId="553F2F3E" w14:textId="77777777" w:rsidR="00A279D4" w:rsidRDefault="00A279D4" w:rsidP="00A279D4"/>
    <w:p w14:paraId="74043C3B" w14:textId="77777777" w:rsidR="00A279D4" w:rsidRDefault="00A279D4" w:rsidP="00A279D4">
      <w:r>
        <w:t xml:space="preserve">4. When using 30/360 day count, full years have 366 days. </w:t>
      </w:r>
    </w:p>
    <w:p w14:paraId="61879F83" w14:textId="77777777" w:rsidR="00A279D4" w:rsidRDefault="00A279D4" w:rsidP="00A279D4">
      <w:proofErr w:type="gramStart"/>
      <w:r>
        <w:t>Answer :</w:t>
      </w:r>
      <w:proofErr w:type="gramEnd"/>
      <w:r>
        <w:t xml:space="preserve"> False</w:t>
      </w:r>
    </w:p>
    <w:p w14:paraId="2AFF5D00" w14:textId="77777777" w:rsidR="00A279D4" w:rsidRDefault="00A279D4" w:rsidP="00A279D4">
      <w:proofErr w:type="gramStart"/>
      <w:r>
        <w:t>Explanation :</w:t>
      </w:r>
      <w:proofErr w:type="gramEnd"/>
      <w:r>
        <w:t xml:space="preserve"> For 30/360 day count, a full year is always 360 days. </w:t>
      </w:r>
    </w:p>
    <w:p w14:paraId="219F9EDF" w14:textId="77777777" w:rsidR="00A279D4" w:rsidRDefault="00A279D4" w:rsidP="00A279D4"/>
    <w:p w14:paraId="039E8AA3" w14:textId="77777777" w:rsidR="00A279D4" w:rsidRDefault="00A279D4" w:rsidP="00A279D4">
      <w:r>
        <w:t xml:space="preserve">5. How many days are there between Aug 23th and December 30th using a </w:t>
      </w:r>
      <w:proofErr w:type="gramStart"/>
      <w:r>
        <w:t>30/360 day</w:t>
      </w:r>
      <w:proofErr w:type="gramEnd"/>
      <w:r>
        <w:t xml:space="preserve"> count?</w:t>
      </w:r>
    </w:p>
    <w:p w14:paraId="74393679" w14:textId="77777777" w:rsidR="00A279D4" w:rsidRDefault="00A279D4" w:rsidP="00A279D4">
      <w:r>
        <w:t>a) 130 b) 127 c) 120 d) 129</w:t>
      </w:r>
    </w:p>
    <w:p w14:paraId="51EBC70D" w14:textId="77777777" w:rsidR="00A279D4" w:rsidRDefault="00A279D4" w:rsidP="00A279D4"/>
    <w:p w14:paraId="5D402ABE" w14:textId="77777777" w:rsidR="00A279D4" w:rsidRDefault="00A279D4" w:rsidP="00A279D4">
      <w:proofErr w:type="gramStart"/>
      <w:r>
        <w:t>Answer :</w:t>
      </w:r>
      <w:proofErr w:type="gramEnd"/>
      <w:r>
        <w:t xml:space="preserve"> B</w:t>
      </w:r>
    </w:p>
    <w:p w14:paraId="01B49FE2" w14:textId="77777777" w:rsidR="00A279D4" w:rsidRDefault="00A279D4" w:rsidP="00A279D4">
      <w:proofErr w:type="gramStart"/>
      <w:r>
        <w:t>Explanation :</w:t>
      </w:r>
      <w:proofErr w:type="gramEnd"/>
      <w:r>
        <w:t xml:space="preserve"> In terms of 30/360 : 4 full months + (30-23 = 7 days) = 4 x 30 + 7 = 127 days</w:t>
      </w:r>
    </w:p>
    <w:p w14:paraId="096640F3" w14:textId="77777777" w:rsidR="00A279D4" w:rsidRDefault="00A279D4" w:rsidP="00A279D4"/>
    <w:p w14:paraId="32D66553" w14:textId="77777777" w:rsidR="00A279D4" w:rsidRDefault="00A279D4" w:rsidP="00A279D4">
      <w:r>
        <w:t>6. Par Value = $100, Bond Price = $95. Which of the following amounts will be in the journal entry to issue the bond?</w:t>
      </w:r>
    </w:p>
    <w:p w14:paraId="65F9F0B7" w14:textId="77777777" w:rsidR="00A279D4" w:rsidRDefault="00A279D4" w:rsidP="00A279D4">
      <w:r>
        <w:t>a) Cash = $</w:t>
      </w:r>
      <w:proofErr w:type="gramStart"/>
      <w:r>
        <w:t>100  b</w:t>
      </w:r>
      <w:proofErr w:type="gramEnd"/>
      <w:r>
        <w:t>) Bond Payable = $95 c) Discount on Bond Payable = $5 d) Premium on Bond Payable = $5</w:t>
      </w:r>
    </w:p>
    <w:p w14:paraId="409489B0" w14:textId="77777777" w:rsidR="00A279D4" w:rsidRDefault="00A279D4" w:rsidP="00A279D4"/>
    <w:p w14:paraId="1D7307FF" w14:textId="77777777" w:rsidR="00A279D4" w:rsidRDefault="00A279D4" w:rsidP="00A279D4">
      <w:proofErr w:type="gramStart"/>
      <w:r>
        <w:t>Answer :</w:t>
      </w:r>
      <w:proofErr w:type="gramEnd"/>
      <w:r>
        <w:t xml:space="preserve"> C</w:t>
      </w:r>
    </w:p>
    <w:p w14:paraId="61067A0E" w14:textId="77777777" w:rsidR="00A279D4" w:rsidRDefault="00A279D4" w:rsidP="00A279D4">
      <w:proofErr w:type="gramStart"/>
      <w:r>
        <w:t>Explanation :</w:t>
      </w:r>
      <w:proofErr w:type="gramEnd"/>
      <w:r>
        <w:t xml:space="preserve"> </w:t>
      </w:r>
    </w:p>
    <w:p w14:paraId="508562AC" w14:textId="77777777" w:rsidR="00A279D4" w:rsidRDefault="00A279D4" w:rsidP="00A279D4">
      <w:r>
        <w:t xml:space="preserve">a) Cash value should be $95. </w:t>
      </w:r>
    </w:p>
    <w:p w14:paraId="2827366E" w14:textId="77777777" w:rsidR="00A279D4" w:rsidRDefault="00A279D4" w:rsidP="00A279D4">
      <w:r>
        <w:t>b) Bond Payable should be $100.</w:t>
      </w:r>
    </w:p>
    <w:p w14:paraId="035FDA8E" w14:textId="77777777" w:rsidR="00A279D4" w:rsidRDefault="00A279D4" w:rsidP="00A279D4">
      <w:r>
        <w:t>c) Correct!</w:t>
      </w:r>
    </w:p>
    <w:p w14:paraId="0F501CBB" w14:textId="77777777" w:rsidR="00A279D4" w:rsidRDefault="00A279D4" w:rsidP="00A279D4">
      <w:r>
        <w:t xml:space="preserve">d) It is a discount bond. </w:t>
      </w:r>
    </w:p>
    <w:p w14:paraId="0F6AECAE" w14:textId="77777777" w:rsidR="00A279D4" w:rsidRDefault="00A279D4" w:rsidP="00A279D4"/>
    <w:p w14:paraId="14069246" w14:textId="77777777" w:rsidR="00A279D4" w:rsidRDefault="00A279D4" w:rsidP="00A279D4">
      <w:r>
        <w:t>7.  Par Value = $100, Bond Price = $105. Which of the following amounts will be in the journal entry to issue the bond?</w:t>
      </w:r>
    </w:p>
    <w:p w14:paraId="5B2650B5" w14:textId="77777777" w:rsidR="00A279D4" w:rsidRDefault="00A279D4" w:rsidP="00A279D4">
      <w:r>
        <w:t>a) Cash = $</w:t>
      </w:r>
      <w:proofErr w:type="gramStart"/>
      <w:r>
        <w:t>100  b</w:t>
      </w:r>
      <w:proofErr w:type="gramEnd"/>
      <w:r>
        <w:t>) Bond Payable = $105 c) Discount on Bond Payable = $5 d) Premium on Bond Payable = $5</w:t>
      </w:r>
    </w:p>
    <w:p w14:paraId="67F32251" w14:textId="77777777" w:rsidR="00A279D4" w:rsidRDefault="00A279D4" w:rsidP="00A279D4"/>
    <w:p w14:paraId="75787336" w14:textId="77777777" w:rsidR="00A279D4" w:rsidRDefault="00A279D4" w:rsidP="00A279D4">
      <w:proofErr w:type="gramStart"/>
      <w:r>
        <w:t>Answer :</w:t>
      </w:r>
      <w:proofErr w:type="gramEnd"/>
      <w:r>
        <w:t xml:space="preserve"> D</w:t>
      </w:r>
    </w:p>
    <w:p w14:paraId="28E8CD23" w14:textId="77777777" w:rsidR="00A279D4" w:rsidRDefault="00A279D4" w:rsidP="00A279D4">
      <w:proofErr w:type="gramStart"/>
      <w:r>
        <w:t>Explanation :</w:t>
      </w:r>
      <w:proofErr w:type="gramEnd"/>
      <w:r>
        <w:t xml:space="preserve"> </w:t>
      </w:r>
    </w:p>
    <w:p w14:paraId="06128E90" w14:textId="77777777" w:rsidR="00A279D4" w:rsidRDefault="00A279D4" w:rsidP="00A279D4">
      <w:r>
        <w:t xml:space="preserve">a) Cash value should be $105. </w:t>
      </w:r>
    </w:p>
    <w:p w14:paraId="10F3CB6F" w14:textId="77777777" w:rsidR="00A279D4" w:rsidRDefault="00A279D4" w:rsidP="00A279D4">
      <w:r>
        <w:t>b) Bond Payable should be $100.</w:t>
      </w:r>
    </w:p>
    <w:p w14:paraId="73D01FBD" w14:textId="77777777" w:rsidR="00A279D4" w:rsidRDefault="00A279D4" w:rsidP="00A279D4">
      <w:r>
        <w:t>c) It is a premium bond. No discount is given.</w:t>
      </w:r>
    </w:p>
    <w:p w14:paraId="125E7B44" w14:textId="77777777" w:rsidR="00A279D4" w:rsidRDefault="00A279D4" w:rsidP="00A279D4">
      <w:r>
        <w:t>d) Correct!</w:t>
      </w:r>
    </w:p>
    <w:p w14:paraId="4DAB9EDE" w14:textId="77777777" w:rsidR="00A279D4" w:rsidRDefault="00A279D4" w:rsidP="00A279D4"/>
    <w:p w14:paraId="4BFA8935" w14:textId="77777777" w:rsidR="00A279D4" w:rsidRDefault="00A279D4" w:rsidP="00A279D4">
      <w:r>
        <w:t>8. Par Value = $100, Bond Price = $100. Which of the following amounts will be in the journal entry to issue the bond?</w:t>
      </w:r>
    </w:p>
    <w:p w14:paraId="656E98EF" w14:textId="77777777" w:rsidR="00A279D4" w:rsidRDefault="00A279D4" w:rsidP="00A279D4">
      <w:r>
        <w:t>a) Cash = $</w:t>
      </w:r>
      <w:proofErr w:type="gramStart"/>
      <w:r>
        <w:t>100  b</w:t>
      </w:r>
      <w:proofErr w:type="gramEnd"/>
      <w:r>
        <w:t>) Bond Payable = $200 c) Discount on Bond Payable = $5 d) Premium on Bond Payable = $5</w:t>
      </w:r>
    </w:p>
    <w:p w14:paraId="5EEDEB21" w14:textId="77777777" w:rsidR="00A279D4" w:rsidRDefault="00A279D4" w:rsidP="00A279D4"/>
    <w:p w14:paraId="686236D0" w14:textId="77777777" w:rsidR="00A279D4" w:rsidRDefault="00A279D4" w:rsidP="00A279D4">
      <w:proofErr w:type="gramStart"/>
      <w:r>
        <w:t>Answer :</w:t>
      </w:r>
      <w:proofErr w:type="gramEnd"/>
      <w:r>
        <w:t xml:space="preserve"> A</w:t>
      </w:r>
    </w:p>
    <w:p w14:paraId="1ADDC3FF" w14:textId="77777777" w:rsidR="00A279D4" w:rsidRDefault="00A279D4" w:rsidP="00A279D4">
      <w:proofErr w:type="gramStart"/>
      <w:r>
        <w:t>Explanation :</w:t>
      </w:r>
      <w:proofErr w:type="gramEnd"/>
      <w:r>
        <w:t xml:space="preserve"> </w:t>
      </w:r>
    </w:p>
    <w:p w14:paraId="48B4DFD5" w14:textId="77777777" w:rsidR="00A279D4" w:rsidRDefault="00A279D4" w:rsidP="00A279D4">
      <w:r>
        <w:t>a) Correct!</w:t>
      </w:r>
    </w:p>
    <w:p w14:paraId="5DFBD22F" w14:textId="77777777" w:rsidR="00A279D4" w:rsidRDefault="00A279D4" w:rsidP="00A279D4">
      <w:r>
        <w:t>b) Bond Payable should be $100.</w:t>
      </w:r>
    </w:p>
    <w:p w14:paraId="20BB2CD1" w14:textId="77777777" w:rsidR="00A279D4" w:rsidRDefault="00A279D4" w:rsidP="00A279D4">
      <w:r>
        <w:t>c) It is a bond sold at par. No discount is given.</w:t>
      </w:r>
    </w:p>
    <w:p w14:paraId="47B31C4D" w14:textId="77777777" w:rsidR="00A279D4" w:rsidRDefault="00A279D4" w:rsidP="00A279D4">
      <w:r>
        <w:t>d) It is a bond sold at par. No premium is received.</w:t>
      </w:r>
    </w:p>
    <w:p w14:paraId="3D518FAA" w14:textId="77777777" w:rsidR="00A279D4" w:rsidRDefault="00A279D4" w:rsidP="00A279D4"/>
    <w:p w14:paraId="7D01307D" w14:textId="77777777" w:rsidR="00A279D4" w:rsidRDefault="00A279D4" w:rsidP="00A279D4">
      <w:r>
        <w:t>9. How many days are there between Aug 23th and December 30th in terms of actual days?</w:t>
      </w:r>
    </w:p>
    <w:p w14:paraId="31AE3368" w14:textId="77777777" w:rsidR="00A279D4" w:rsidRDefault="00A279D4" w:rsidP="00A279D4">
      <w:r>
        <w:t>a) 130 b) 127 c) 120 d) 129</w:t>
      </w:r>
    </w:p>
    <w:p w14:paraId="02F6EA56" w14:textId="77777777" w:rsidR="00A279D4" w:rsidRDefault="00A279D4" w:rsidP="00A279D4"/>
    <w:p w14:paraId="558898A4" w14:textId="2369E256" w:rsidR="00A279D4" w:rsidRDefault="00A279D4" w:rsidP="00A279D4">
      <w:proofErr w:type="gramStart"/>
      <w:r>
        <w:t>Answer :</w:t>
      </w:r>
      <w:proofErr w:type="gramEnd"/>
      <w:r>
        <w:t xml:space="preserve"> D</w:t>
      </w:r>
      <w:r w:rsidR="008D0F1F">
        <w:t xml:space="preserve">, </w:t>
      </w:r>
      <w:r w:rsidR="008D0F1F" w:rsidRPr="008D0F1F">
        <w:t>8 days in Aug + 30 in Sept + 31 in Oct + 30 in Nov + 30 in Dec = 129 days</w:t>
      </w:r>
    </w:p>
    <w:p w14:paraId="7454BCA5" w14:textId="77777777" w:rsidR="00A279D4" w:rsidRDefault="00A279D4" w:rsidP="00A279D4"/>
    <w:p w14:paraId="71D5FA74" w14:textId="77777777" w:rsidR="00A279D4" w:rsidRDefault="00A279D4" w:rsidP="00A279D4">
      <w:r>
        <w:t xml:space="preserve">10. Annual yield = 5%. When quarterly coupon payments are made, what is the discount rate? </w:t>
      </w:r>
    </w:p>
    <w:p w14:paraId="38F61F5D" w14:textId="77777777" w:rsidR="00A279D4" w:rsidRDefault="00A279D4" w:rsidP="00A279D4">
      <w:r>
        <w:t>a) 5% b) 2.5% c) 20% d) 1.25%</w:t>
      </w:r>
    </w:p>
    <w:p w14:paraId="551E09ED" w14:textId="77777777" w:rsidR="00A279D4" w:rsidRDefault="00A279D4" w:rsidP="00A279D4"/>
    <w:p w14:paraId="7C6FAC73" w14:textId="77777777" w:rsidR="00A279D4" w:rsidRDefault="00A279D4" w:rsidP="00A279D4">
      <w:r>
        <w:t>Answer: D</w:t>
      </w:r>
    </w:p>
    <w:p w14:paraId="6337B26F" w14:textId="77777777" w:rsidR="00A279D4" w:rsidRDefault="00A279D4" w:rsidP="00A279D4">
      <w:proofErr w:type="gramStart"/>
      <w:r>
        <w:t>Explanation :</w:t>
      </w:r>
      <w:proofErr w:type="gramEnd"/>
      <w:r>
        <w:t xml:space="preserve"> As it is quarterly coupon payment, the annual yield percentage should be divided by four. </w:t>
      </w:r>
    </w:p>
    <w:p w14:paraId="6AC53380" w14:textId="77777777" w:rsidR="00A279D4" w:rsidRDefault="00A279D4" w:rsidP="00A279D4"/>
    <w:p w14:paraId="2A5593E9" w14:textId="77777777" w:rsidR="00A279D4" w:rsidRDefault="00A279D4" w:rsidP="00A279D4">
      <w:r>
        <w:t xml:space="preserve">11. Annual yield = 10%. When semi-annual coupon payments are made, what is the discount rate? </w:t>
      </w:r>
    </w:p>
    <w:p w14:paraId="30182664" w14:textId="77777777" w:rsidR="00A279D4" w:rsidRDefault="00A279D4" w:rsidP="00A279D4">
      <w:r>
        <w:t>a) 5% b) 10% c) 20% d) 1.25%</w:t>
      </w:r>
    </w:p>
    <w:p w14:paraId="29858E84" w14:textId="77777777" w:rsidR="00A279D4" w:rsidRDefault="00A279D4" w:rsidP="00A279D4"/>
    <w:p w14:paraId="03B91CAC" w14:textId="77777777" w:rsidR="00A279D4" w:rsidRDefault="00A279D4" w:rsidP="00A279D4">
      <w:r>
        <w:t>Answer: A</w:t>
      </w:r>
    </w:p>
    <w:p w14:paraId="6F8DA73B" w14:textId="77777777" w:rsidR="00A279D4" w:rsidRDefault="00A279D4" w:rsidP="00A279D4">
      <w:proofErr w:type="gramStart"/>
      <w:r>
        <w:t>Explanation :</w:t>
      </w:r>
      <w:proofErr w:type="gramEnd"/>
      <w:r>
        <w:t xml:space="preserve"> As it is semi-annual coupon payment, the annual yield percentage should be divided by two. </w:t>
      </w:r>
    </w:p>
    <w:p w14:paraId="28557DD8" w14:textId="77777777" w:rsidR="00A279D4" w:rsidRDefault="00A279D4" w:rsidP="00A279D4"/>
    <w:p w14:paraId="72C9813C" w14:textId="77777777" w:rsidR="00A279D4" w:rsidRDefault="00A279D4" w:rsidP="00A279D4">
      <w:r>
        <w:t>12. Par Value = $1000, Bond Price = $1199. Which of the following amounts will be in the journal entry to issue the bond?</w:t>
      </w:r>
    </w:p>
    <w:p w14:paraId="376FDCB9" w14:textId="77777777" w:rsidR="00A279D4" w:rsidRDefault="00A279D4" w:rsidP="00A279D4">
      <w:r>
        <w:t>a) Cash = $</w:t>
      </w:r>
      <w:proofErr w:type="gramStart"/>
      <w:r>
        <w:t>1000  b</w:t>
      </w:r>
      <w:proofErr w:type="gramEnd"/>
      <w:r>
        <w:t>) Bond Payable = $1199 c) Discount on Bond Payable = $199 d) Premium on Bond Payable = $199</w:t>
      </w:r>
    </w:p>
    <w:p w14:paraId="59737DD9" w14:textId="77777777" w:rsidR="00A279D4" w:rsidRDefault="00A279D4" w:rsidP="00A279D4"/>
    <w:p w14:paraId="3EAFC31A" w14:textId="77777777" w:rsidR="00A279D4" w:rsidRDefault="00A279D4" w:rsidP="00A279D4">
      <w:proofErr w:type="gramStart"/>
      <w:r>
        <w:t>Answer :</w:t>
      </w:r>
      <w:proofErr w:type="gramEnd"/>
      <w:r>
        <w:t xml:space="preserve"> D</w:t>
      </w:r>
    </w:p>
    <w:p w14:paraId="77DC8B0B" w14:textId="77777777" w:rsidR="00A279D4" w:rsidRDefault="00A279D4" w:rsidP="00A279D4">
      <w:proofErr w:type="gramStart"/>
      <w:r>
        <w:t>Explanation :</w:t>
      </w:r>
      <w:proofErr w:type="gramEnd"/>
      <w:r>
        <w:t xml:space="preserve"> </w:t>
      </w:r>
    </w:p>
    <w:p w14:paraId="62CF1397" w14:textId="77777777" w:rsidR="00A279D4" w:rsidRDefault="00A279D4" w:rsidP="00A279D4">
      <w:r>
        <w:t>a) The cash value should be $1199.</w:t>
      </w:r>
    </w:p>
    <w:p w14:paraId="3D2F6597" w14:textId="77777777" w:rsidR="00A279D4" w:rsidRDefault="00A279D4" w:rsidP="00A279D4">
      <w:r>
        <w:t>b) Bond Payable should be $1000.</w:t>
      </w:r>
    </w:p>
    <w:p w14:paraId="5E59349C" w14:textId="77777777" w:rsidR="00A279D4" w:rsidRDefault="00A279D4" w:rsidP="00A279D4">
      <w:r>
        <w:t>c) It is a bond sold at premium. No discount is given.</w:t>
      </w:r>
    </w:p>
    <w:p w14:paraId="1F442DF3" w14:textId="77777777" w:rsidR="00A279D4" w:rsidRDefault="00A279D4" w:rsidP="00A279D4">
      <w:r>
        <w:t xml:space="preserve">d) </w:t>
      </w:r>
      <w:bookmarkStart w:id="0" w:name="_GoBack"/>
      <w:r>
        <w:t>Correct!</w:t>
      </w:r>
      <w:bookmarkEnd w:id="0"/>
    </w:p>
    <w:p w14:paraId="15A37EA0" w14:textId="77777777" w:rsidR="00AF2C13" w:rsidRDefault="00AF2C13"/>
    <w:sectPr w:rsidR="00AF2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6AB7" w14:textId="77777777" w:rsidR="005F77B8" w:rsidRDefault="005F77B8" w:rsidP="00A279D4">
      <w:r>
        <w:separator/>
      </w:r>
    </w:p>
  </w:endnote>
  <w:endnote w:type="continuationSeparator" w:id="0">
    <w:p w14:paraId="6026C05B" w14:textId="77777777" w:rsidR="005F77B8" w:rsidRDefault="005F77B8" w:rsidP="00A2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4F6A" w14:textId="77777777" w:rsidR="00A279D4" w:rsidRDefault="00A2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4759" w14:textId="77777777" w:rsidR="00A279D4" w:rsidRDefault="00A27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C858" w14:textId="77777777" w:rsidR="00A279D4" w:rsidRDefault="00A27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7B69" w14:textId="77777777" w:rsidR="005F77B8" w:rsidRDefault="005F77B8" w:rsidP="00A279D4">
      <w:r>
        <w:separator/>
      </w:r>
    </w:p>
  </w:footnote>
  <w:footnote w:type="continuationSeparator" w:id="0">
    <w:p w14:paraId="347DF84B" w14:textId="77777777" w:rsidR="005F77B8" w:rsidRDefault="005F77B8" w:rsidP="00A2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3C6D6" w14:textId="77777777" w:rsidR="00A279D4" w:rsidRDefault="00A2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DA90" w14:textId="77777777" w:rsidR="00A279D4" w:rsidRDefault="00A279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429F73" wp14:editId="6BEBEF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c03544e98dfdeee1ce239175" descr="{&quot;HashCode&quot;:-179630445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405046" w14:textId="77777777" w:rsidR="00A279D4" w:rsidRPr="00A279D4" w:rsidRDefault="00A279D4" w:rsidP="00A279D4">
                          <w:pPr>
                            <w:jc w:val="center"/>
                            <w:rPr>
                              <w:color w:val="333333"/>
                              <w:sz w:val="16"/>
                            </w:rPr>
                          </w:pPr>
                          <w:r w:rsidRPr="00A279D4">
                            <w:rPr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29F73" id="_x0000_t202" coordsize="21600,21600" o:spt="202" path="m,l,21600r21600,l21600,xe">
              <v:stroke joinstyle="miter"/>
              <v:path gradientshapeok="t" o:connecttype="rect"/>
            </v:shapetype>
            <v:shape id="MSIPCMc03544e98dfdeee1ce239175" o:spid="_x0000_s1026" type="#_x0000_t202" alt="{&quot;HashCode&quot;:-179630445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" o:allowincell="f" filled="f" stroked="f" strokeweight=".5pt">
              <v:textbox inset=",0,,0">
                <w:txbxContent>
                  <w:p w14:paraId="55405046" w14:textId="77777777" w:rsidR="00A279D4" w:rsidRPr="00A279D4" w:rsidRDefault="00A279D4" w:rsidP="00A279D4">
                    <w:pPr>
                      <w:jc w:val="center"/>
                      <w:rPr>
                        <w:color w:val="333333"/>
                        <w:sz w:val="16"/>
                      </w:rPr>
                    </w:pPr>
                    <w:r w:rsidRPr="00A279D4">
                      <w:rPr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AB57" w14:textId="77777777" w:rsidR="00A279D4" w:rsidRDefault="00A27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D4"/>
    <w:rsid w:val="005F77B8"/>
    <w:rsid w:val="008D0F1F"/>
    <w:rsid w:val="00A279D4"/>
    <w:rsid w:val="00A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8F9F"/>
  <w15:chartTrackingRefBased/>
  <w15:docId w15:val="{7481E444-D067-429C-8B7F-33D8509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9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D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7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D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3</cp:revision>
  <dcterms:created xsi:type="dcterms:W3CDTF">2018-03-07T16:09:00Z</dcterms:created>
  <dcterms:modified xsi:type="dcterms:W3CDTF">2018-03-09T02:52:00Z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Ref">
    <vt:lpwstr>https://api.informationprotection.azure.com/api/c98a79ca-5a9a-4791-a243-f06afd67464d</vt:lpwstr>
  </property>
  <property fmtid="{D5CDD505-2E9C-101B-9397-08002B2CF9AE}" pid="5" name="MSIP_Label_6951d41b-6b8e-4636-984f-012bff14ba18_Owner">
    <vt:lpwstr>rcrowley@smu.edu.sg</vt:lpwstr>
  </property>
  <property fmtid="{D5CDD505-2E9C-101B-9397-08002B2CF9AE}" pid="6" name="MSIP_Label_6951d41b-6b8e-4636-984f-012bff14ba18_SetDate">
    <vt:lpwstr>2018-03-08T00:15:04.4649748+08:00</vt:lpwstr>
  </property>
  <property fmtid="{D5CDD505-2E9C-101B-9397-08002B2CF9AE}" pid="7" name="MSIP_Label_6951d41b-6b8e-4636-984f-012bff14ba18_Name">
    <vt:lpwstr>Restricted</vt:lpwstr>
  </property>
  <property fmtid="{D5CDD505-2E9C-101B-9397-08002B2CF9AE}" pid="8" name="MSIP_Label_6951d41b-6b8e-4636-984f-012bff14ba18_Application">
    <vt:lpwstr>Microsoft Azure Information Protection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</Properties>
</file>