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AE63B3" w14:textId="77777777" w:rsidR="00945A36" w:rsidRDefault="00945A36" w:rsidP="000C3ED4">
      <w:pPr>
        <w:spacing w:after="0"/>
      </w:pPr>
      <w:r>
        <w:t>Name: __________________</w:t>
      </w:r>
      <w:r w:rsidR="00D66D3F">
        <w:t xml:space="preserve">____________              </w:t>
      </w:r>
      <w:r>
        <w:t xml:space="preserve">   </w:t>
      </w:r>
      <w:r w:rsidR="00D66D3F">
        <w:t xml:space="preserve">                                </w:t>
      </w:r>
      <w:r>
        <w:t xml:space="preserve">Section: </w:t>
      </w:r>
      <w:r w:rsidR="00D66D3F">
        <w:t>G_</w:t>
      </w:r>
      <w:r>
        <w:t xml:space="preserve">__   Score: ____ / </w:t>
      </w:r>
      <w:r w:rsidR="005D510B">
        <w:t>100</w:t>
      </w:r>
    </w:p>
    <w:p w14:paraId="75339A6C" w14:textId="77777777" w:rsidR="00945A36" w:rsidRDefault="00945A36" w:rsidP="000C3ED4">
      <w:pPr>
        <w:spacing w:after="0"/>
      </w:pPr>
    </w:p>
    <w:p w14:paraId="57B81D9D" w14:textId="6AB93DC6" w:rsidR="00945A36" w:rsidRDefault="00945A36" w:rsidP="000C3ED4">
      <w:pPr>
        <w:spacing w:after="0"/>
      </w:pPr>
      <w:r>
        <w:t xml:space="preserve">This quiz is worth </w:t>
      </w:r>
      <w:r w:rsidR="0023673B">
        <w:t>7.5</w:t>
      </w:r>
      <w:r>
        <w:t>% of the overall course grade</w:t>
      </w:r>
      <w:r w:rsidR="0023673B">
        <w:t xml:space="preserve"> and should take up to 75 minutes to complete</w:t>
      </w:r>
      <w:r>
        <w:t>.</w:t>
      </w:r>
      <w:r w:rsidR="001D5479">
        <w:t xml:space="preserve">  The </w:t>
      </w:r>
      <w:r w:rsidR="0023673B">
        <w:t>quiz</w:t>
      </w:r>
      <w:r w:rsidR="001D5479">
        <w:t xml:space="preserve"> will be graded out of a total of </w:t>
      </w:r>
      <w:r w:rsidR="005D510B">
        <w:t>100</w:t>
      </w:r>
      <w:r w:rsidR="001D5479">
        <w:t xml:space="preserve"> points.</w:t>
      </w:r>
      <w:r>
        <w:t xml:space="preserve">  </w:t>
      </w:r>
      <w:r w:rsidR="004F020D">
        <w:t xml:space="preserve">Read each question </w:t>
      </w:r>
      <w:proofErr w:type="gramStart"/>
      <w:r w:rsidR="004F020D">
        <w:t>carefully, and</w:t>
      </w:r>
      <w:proofErr w:type="gramEnd"/>
      <w:r w:rsidR="004F020D">
        <w:t xml:space="preserve"> do </w:t>
      </w:r>
      <w:r>
        <w:t xml:space="preserve">your best to answer </w:t>
      </w:r>
      <w:r w:rsidR="004F020D">
        <w:t>it</w:t>
      </w:r>
      <w:r>
        <w:t>.  Make sure to show your work when answering questions, as partial credit will be awarded for work that, while not leading to the correct answer, shows significant pro</w:t>
      </w:r>
      <w:r w:rsidR="001908CA">
        <w:t>gress towards it</w:t>
      </w:r>
      <w:r>
        <w:t>.</w:t>
      </w:r>
    </w:p>
    <w:p w14:paraId="4D54FDF4" w14:textId="77777777" w:rsidR="004F020D" w:rsidRDefault="004F020D" w:rsidP="000C3ED4">
      <w:pPr>
        <w:spacing w:after="0"/>
      </w:pPr>
    </w:p>
    <w:p w14:paraId="509F6563" w14:textId="77777777" w:rsidR="00945A36" w:rsidRPr="00945A36" w:rsidRDefault="00945A36" w:rsidP="000C3ED4">
      <w:pPr>
        <w:spacing w:after="0"/>
      </w:pPr>
      <w:r>
        <w:t>Question 1 (</w:t>
      </w:r>
      <w:r w:rsidR="00D66D3F">
        <w:rPr>
          <w:b/>
        </w:rPr>
        <w:t>24</w:t>
      </w:r>
      <w:r w:rsidRPr="008E0B63">
        <w:t xml:space="preserve"> </w:t>
      </w:r>
      <w:r>
        <w:rPr>
          <w:b/>
        </w:rPr>
        <w:t>points</w:t>
      </w:r>
      <w:r>
        <w:t xml:space="preserve">): </w:t>
      </w:r>
    </w:p>
    <w:p w14:paraId="0E016873" w14:textId="31FAA3BC" w:rsidR="00945A36" w:rsidRDefault="001D5479" w:rsidP="000C3ED4">
      <w:pPr>
        <w:spacing w:after="0"/>
      </w:pPr>
      <w:r>
        <w:t>A new coffee shop has arrived in town!  After 3 months of operations, they realize that they should probably have an accountant.  As part of the terms of the</w:t>
      </w:r>
      <w:r w:rsidR="00C54920">
        <w:t>ir venture capital</w:t>
      </w:r>
      <w:r>
        <w:t xml:space="preserve"> equity funding they received to start up, they are required to provide an IFRS compliant set of financial statements to their investors.  </w:t>
      </w:r>
      <w:r w:rsidR="005D510B">
        <w:t>T</w:t>
      </w:r>
      <w:r>
        <w:t xml:space="preserve">hey have asked you to write </w:t>
      </w:r>
      <w:r w:rsidR="004F020D">
        <w:t xml:space="preserve">out </w:t>
      </w:r>
      <w:r>
        <w:t xml:space="preserve">journal entries </w:t>
      </w:r>
      <w:r w:rsidR="004F020D">
        <w:t>for the last month</w:t>
      </w:r>
      <w:r w:rsidR="00DC5147">
        <w:t>’s</w:t>
      </w:r>
      <w:r w:rsidR="004F020D">
        <w:t xml:space="preserve"> transactions.  Please record the journal entries as they should have been recorded at the time that the transactions occurred (ignore any potentially needed adjusting entries for now):</w:t>
      </w:r>
    </w:p>
    <w:p w14:paraId="6710C351" w14:textId="77777777" w:rsidR="001D5479" w:rsidRDefault="000E363F" w:rsidP="001D5479">
      <w:pPr>
        <w:pStyle w:val="ListParagraph"/>
        <w:numPr>
          <w:ilvl w:val="0"/>
          <w:numId w:val="2"/>
        </w:numPr>
        <w:spacing w:after="0"/>
      </w:pPr>
      <w:r>
        <w:t>Purchased $20</w:t>
      </w:r>
      <w:r w:rsidR="001D5479">
        <w:t>,000 worth of coffee beans</w:t>
      </w:r>
      <w:r w:rsidR="00C54920">
        <w:t xml:space="preserve"> on account.  </w:t>
      </w:r>
      <w:r>
        <w:t>All the coffee beans have been received.</w:t>
      </w:r>
    </w:p>
    <w:p w14:paraId="0921D578" w14:textId="77777777" w:rsidR="001D5479" w:rsidRDefault="001D5479" w:rsidP="001D5479">
      <w:pPr>
        <w:pStyle w:val="ListParagraph"/>
        <w:numPr>
          <w:ilvl w:val="0"/>
          <w:numId w:val="2"/>
        </w:numPr>
        <w:spacing w:after="0"/>
      </w:pPr>
      <w:r>
        <w:t>Made $50,000 in sales, using $8,000 of inventory</w:t>
      </w:r>
      <w:r w:rsidR="00C54920">
        <w:t>, all paid at the time of the transaction.</w:t>
      </w:r>
    </w:p>
    <w:p w14:paraId="7207044E" w14:textId="77777777" w:rsidR="001D5479" w:rsidRDefault="001D5479" w:rsidP="001D5479">
      <w:pPr>
        <w:pStyle w:val="ListParagraph"/>
        <w:numPr>
          <w:ilvl w:val="0"/>
          <w:numId w:val="2"/>
        </w:numPr>
        <w:spacing w:after="0"/>
      </w:pPr>
      <w:r>
        <w:t>Prepaid rent expense of $10,000, covering half of the current month and half of the next month.</w:t>
      </w:r>
    </w:p>
    <w:p w14:paraId="123D0885" w14:textId="5A24DF50" w:rsidR="001D5479" w:rsidRDefault="00C54920" w:rsidP="001D5479">
      <w:pPr>
        <w:pStyle w:val="ListParagraph"/>
        <w:numPr>
          <w:ilvl w:val="0"/>
          <w:numId w:val="2"/>
        </w:numPr>
        <w:spacing w:after="0"/>
      </w:pPr>
      <w:r>
        <w:t xml:space="preserve">Bought back 100 </w:t>
      </w:r>
      <w:r w:rsidR="00DC5147">
        <w:t>common</w:t>
      </w:r>
      <w:r>
        <w:t xml:space="preserve"> shares for $5,000 from an investor the venture capitalist didn’t like.</w:t>
      </w:r>
    </w:p>
    <w:p w14:paraId="4A7C843F" w14:textId="77777777" w:rsidR="00C54920" w:rsidRDefault="00C54920" w:rsidP="005D510B">
      <w:pPr>
        <w:pStyle w:val="ListParagraph"/>
        <w:numPr>
          <w:ilvl w:val="0"/>
          <w:numId w:val="2"/>
        </w:numPr>
        <w:spacing w:after="0"/>
      </w:pPr>
      <w:r>
        <w:t>Paid a typical electricity bill of $4,000 halfway through the month.</w:t>
      </w:r>
    </w:p>
    <w:p w14:paraId="25EA4BFD" w14:textId="77777777" w:rsidR="001D5479" w:rsidRDefault="000E363F" w:rsidP="000E363F">
      <w:pPr>
        <w:pStyle w:val="ListParagraph"/>
        <w:numPr>
          <w:ilvl w:val="0"/>
          <w:numId w:val="2"/>
        </w:numPr>
        <w:spacing w:after="0"/>
      </w:pPr>
      <w:r>
        <w:t>In the process of shipping $</w:t>
      </w:r>
      <w:r w:rsidR="00D46C33">
        <w:t>5</w:t>
      </w:r>
      <w:r>
        <w:t xml:space="preserve">,000 worth of coffee beans to a specialty grocery store in Dempsey at a price of $20,000.  The business </w:t>
      </w:r>
      <w:r w:rsidR="004F020D">
        <w:t>paid in</w:t>
      </w:r>
      <w:r>
        <w:t xml:space="preserve"> cash</w:t>
      </w:r>
      <w:r w:rsidR="004F020D">
        <w:t xml:space="preserve"> already</w:t>
      </w:r>
      <w:r>
        <w:t xml:space="preserve">, </w:t>
      </w:r>
      <w:r w:rsidR="004F020D">
        <w:t xml:space="preserve">but the beans </w:t>
      </w:r>
      <w:r>
        <w:t xml:space="preserve">haven’t </w:t>
      </w:r>
      <w:r w:rsidR="004F020D">
        <w:t>all shipped yet</w:t>
      </w:r>
      <w:r>
        <w:t>.</w:t>
      </w:r>
    </w:p>
    <w:p w14:paraId="2872005A" w14:textId="77777777" w:rsidR="00C37D53" w:rsidRDefault="00C37D53" w:rsidP="00C37D53">
      <w:pPr>
        <w:spacing w:after="0"/>
      </w:pPr>
    </w:p>
    <w:tbl>
      <w:tblPr>
        <w:tblStyle w:val="PlainTable3"/>
        <w:tblW w:w="0" w:type="auto"/>
        <w:tblLook w:val="04A0" w:firstRow="1" w:lastRow="0" w:firstColumn="1" w:lastColumn="0" w:noHBand="0" w:noVBand="1"/>
      </w:tblPr>
      <w:tblGrid>
        <w:gridCol w:w="1052"/>
        <w:gridCol w:w="3771"/>
        <w:gridCol w:w="2269"/>
        <w:gridCol w:w="2268"/>
      </w:tblGrid>
      <w:tr w:rsidR="00D66D3F" w14:paraId="1AA523C0" w14:textId="77777777" w:rsidTr="004F020D">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052" w:type="dxa"/>
          </w:tcPr>
          <w:p w14:paraId="38845590" w14:textId="77777777" w:rsidR="00D66D3F" w:rsidRDefault="00D66D3F" w:rsidP="000C3ED4">
            <w:r>
              <w:t>Number</w:t>
            </w:r>
          </w:p>
        </w:tc>
        <w:tc>
          <w:tcPr>
            <w:tcW w:w="3771" w:type="dxa"/>
          </w:tcPr>
          <w:p w14:paraId="47D3391F" w14:textId="77777777" w:rsidR="00D66D3F" w:rsidRDefault="00D66D3F" w:rsidP="000C3ED4">
            <w:pPr>
              <w:cnfStyle w:val="100000000000" w:firstRow="1" w:lastRow="0" w:firstColumn="0" w:lastColumn="0" w:oddVBand="0" w:evenVBand="0" w:oddHBand="0" w:evenHBand="0" w:firstRowFirstColumn="0" w:firstRowLastColumn="0" w:lastRowFirstColumn="0" w:lastRowLastColumn="0"/>
            </w:pPr>
            <w:r>
              <w:t>Accounts</w:t>
            </w:r>
          </w:p>
        </w:tc>
        <w:tc>
          <w:tcPr>
            <w:tcW w:w="2269" w:type="dxa"/>
          </w:tcPr>
          <w:p w14:paraId="0D4342DD" w14:textId="77777777" w:rsidR="00D66D3F" w:rsidRDefault="00D66D3F" w:rsidP="000C3ED4">
            <w:pPr>
              <w:cnfStyle w:val="100000000000" w:firstRow="1" w:lastRow="0" w:firstColumn="0" w:lastColumn="0" w:oddVBand="0" w:evenVBand="0" w:oddHBand="0" w:evenHBand="0" w:firstRowFirstColumn="0" w:firstRowLastColumn="0" w:lastRowFirstColumn="0" w:lastRowLastColumn="0"/>
            </w:pPr>
            <w:r>
              <w:t>DR</w:t>
            </w:r>
          </w:p>
        </w:tc>
        <w:tc>
          <w:tcPr>
            <w:tcW w:w="2268" w:type="dxa"/>
          </w:tcPr>
          <w:p w14:paraId="6868E1A3" w14:textId="77777777" w:rsidR="00D66D3F" w:rsidRDefault="00D66D3F" w:rsidP="000C3ED4">
            <w:pPr>
              <w:cnfStyle w:val="100000000000" w:firstRow="1" w:lastRow="0" w:firstColumn="0" w:lastColumn="0" w:oddVBand="0" w:evenVBand="0" w:oddHBand="0" w:evenHBand="0" w:firstRowFirstColumn="0" w:firstRowLastColumn="0" w:lastRowFirstColumn="0" w:lastRowLastColumn="0"/>
            </w:pPr>
            <w:r>
              <w:t>CR</w:t>
            </w:r>
          </w:p>
        </w:tc>
      </w:tr>
      <w:tr w:rsidR="00D66D3F" w14:paraId="40655C7B" w14:textId="77777777" w:rsidTr="004F02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52" w:type="dxa"/>
          </w:tcPr>
          <w:p w14:paraId="4C59480D" w14:textId="77777777" w:rsidR="00D66D3F" w:rsidRDefault="00AA4732" w:rsidP="000C3ED4">
            <w:commentRangeStart w:id="0"/>
            <w:r>
              <w:t>1</w:t>
            </w:r>
            <w:commentRangeEnd w:id="0"/>
            <w:r w:rsidR="00EF3791">
              <w:rPr>
                <w:rStyle w:val="CommentReference"/>
                <w:b w:val="0"/>
                <w:bCs w:val="0"/>
                <w:caps w:val="0"/>
              </w:rPr>
              <w:commentReference w:id="0"/>
            </w:r>
          </w:p>
        </w:tc>
        <w:tc>
          <w:tcPr>
            <w:tcW w:w="3771" w:type="dxa"/>
          </w:tcPr>
          <w:p w14:paraId="182E099F" w14:textId="77777777" w:rsidR="00D66D3F" w:rsidRDefault="005C654F" w:rsidP="000C3ED4">
            <w:pPr>
              <w:cnfStyle w:val="000000100000" w:firstRow="0" w:lastRow="0" w:firstColumn="0" w:lastColumn="0" w:oddVBand="0" w:evenVBand="0" w:oddHBand="1" w:evenHBand="0" w:firstRowFirstColumn="0" w:firstRowLastColumn="0" w:lastRowFirstColumn="0" w:lastRowLastColumn="0"/>
            </w:pPr>
            <w:r>
              <w:t>Inventory</w:t>
            </w:r>
          </w:p>
          <w:p w14:paraId="3933C5A5" w14:textId="0FD28440" w:rsidR="00D66D3F" w:rsidRDefault="005C654F" w:rsidP="000C3ED4">
            <w:pPr>
              <w:cnfStyle w:val="000000100000" w:firstRow="0" w:lastRow="0" w:firstColumn="0" w:lastColumn="0" w:oddVBand="0" w:evenVBand="0" w:oddHBand="1" w:evenHBand="0" w:firstRowFirstColumn="0" w:firstRowLastColumn="0" w:lastRowFirstColumn="0" w:lastRowLastColumn="0"/>
            </w:pPr>
            <w:r>
              <w:t xml:space="preserve">    </w:t>
            </w:r>
            <w:r w:rsidR="00191A41">
              <w:t>A/P</w:t>
            </w:r>
          </w:p>
          <w:p w14:paraId="12321D37" w14:textId="77777777" w:rsidR="004F020D" w:rsidRDefault="004F020D" w:rsidP="000C3ED4">
            <w:pPr>
              <w:cnfStyle w:val="000000100000" w:firstRow="0" w:lastRow="0" w:firstColumn="0" w:lastColumn="0" w:oddVBand="0" w:evenVBand="0" w:oddHBand="1" w:evenHBand="0" w:firstRowFirstColumn="0" w:firstRowLastColumn="0" w:lastRowFirstColumn="0" w:lastRowLastColumn="0"/>
            </w:pPr>
          </w:p>
          <w:p w14:paraId="27978B64" w14:textId="77777777" w:rsidR="004F020D" w:rsidRDefault="004F020D" w:rsidP="000C3ED4">
            <w:pPr>
              <w:cnfStyle w:val="000000100000" w:firstRow="0" w:lastRow="0" w:firstColumn="0" w:lastColumn="0" w:oddVBand="0" w:evenVBand="0" w:oddHBand="1" w:evenHBand="0" w:firstRowFirstColumn="0" w:firstRowLastColumn="0" w:lastRowFirstColumn="0" w:lastRowLastColumn="0"/>
            </w:pPr>
          </w:p>
        </w:tc>
        <w:tc>
          <w:tcPr>
            <w:tcW w:w="2269" w:type="dxa"/>
          </w:tcPr>
          <w:p w14:paraId="7BCB4EF2" w14:textId="77777777" w:rsidR="00D66D3F" w:rsidRDefault="005C654F" w:rsidP="000C3ED4">
            <w:pPr>
              <w:cnfStyle w:val="000000100000" w:firstRow="0" w:lastRow="0" w:firstColumn="0" w:lastColumn="0" w:oddVBand="0" w:evenVBand="0" w:oddHBand="1" w:evenHBand="0" w:firstRowFirstColumn="0" w:firstRowLastColumn="0" w:lastRowFirstColumn="0" w:lastRowLastColumn="0"/>
            </w:pPr>
            <w:r>
              <w:t>20,000</w:t>
            </w:r>
          </w:p>
        </w:tc>
        <w:tc>
          <w:tcPr>
            <w:tcW w:w="2268" w:type="dxa"/>
          </w:tcPr>
          <w:p w14:paraId="41A08F07" w14:textId="77777777" w:rsidR="00D66D3F" w:rsidRDefault="00D66D3F" w:rsidP="000C3ED4">
            <w:pPr>
              <w:cnfStyle w:val="000000100000" w:firstRow="0" w:lastRow="0" w:firstColumn="0" w:lastColumn="0" w:oddVBand="0" w:evenVBand="0" w:oddHBand="1" w:evenHBand="0" w:firstRowFirstColumn="0" w:firstRowLastColumn="0" w:lastRowFirstColumn="0" w:lastRowLastColumn="0"/>
            </w:pPr>
          </w:p>
          <w:p w14:paraId="479BD5C9" w14:textId="77777777" w:rsidR="005C654F" w:rsidRDefault="005C654F" w:rsidP="000C3ED4">
            <w:pPr>
              <w:cnfStyle w:val="000000100000" w:firstRow="0" w:lastRow="0" w:firstColumn="0" w:lastColumn="0" w:oddVBand="0" w:evenVBand="0" w:oddHBand="1" w:evenHBand="0" w:firstRowFirstColumn="0" w:firstRowLastColumn="0" w:lastRowFirstColumn="0" w:lastRowLastColumn="0"/>
            </w:pPr>
            <w:r>
              <w:t>20,000</w:t>
            </w:r>
          </w:p>
        </w:tc>
      </w:tr>
      <w:tr w:rsidR="00D66D3F" w14:paraId="3B077E45" w14:textId="77777777" w:rsidTr="004F020D">
        <w:tc>
          <w:tcPr>
            <w:cnfStyle w:val="001000000000" w:firstRow="0" w:lastRow="0" w:firstColumn="1" w:lastColumn="0" w:oddVBand="0" w:evenVBand="0" w:oddHBand="0" w:evenHBand="0" w:firstRowFirstColumn="0" w:firstRowLastColumn="0" w:lastRowFirstColumn="0" w:lastRowLastColumn="0"/>
            <w:tcW w:w="1052" w:type="dxa"/>
          </w:tcPr>
          <w:p w14:paraId="0B99BA12" w14:textId="77777777" w:rsidR="00D66D3F" w:rsidRDefault="00AA4732" w:rsidP="000C3ED4">
            <w:r>
              <w:t>2</w:t>
            </w:r>
          </w:p>
        </w:tc>
        <w:tc>
          <w:tcPr>
            <w:tcW w:w="3771" w:type="dxa"/>
          </w:tcPr>
          <w:p w14:paraId="238400C9" w14:textId="77777777" w:rsidR="00D66D3F" w:rsidRDefault="005C654F" w:rsidP="000C3ED4">
            <w:pPr>
              <w:cnfStyle w:val="000000000000" w:firstRow="0" w:lastRow="0" w:firstColumn="0" w:lastColumn="0" w:oddVBand="0" w:evenVBand="0" w:oddHBand="0" w:evenHBand="0" w:firstRowFirstColumn="0" w:firstRowLastColumn="0" w:lastRowFirstColumn="0" w:lastRowLastColumn="0"/>
            </w:pPr>
            <w:r>
              <w:t>Cash</w:t>
            </w:r>
          </w:p>
          <w:p w14:paraId="1A1ED3FF" w14:textId="77777777" w:rsidR="00D66D3F" w:rsidRDefault="005C654F" w:rsidP="000C3ED4">
            <w:pPr>
              <w:cnfStyle w:val="000000000000" w:firstRow="0" w:lastRow="0" w:firstColumn="0" w:lastColumn="0" w:oddVBand="0" w:evenVBand="0" w:oddHBand="0" w:evenHBand="0" w:firstRowFirstColumn="0" w:firstRowLastColumn="0" w:lastRowFirstColumn="0" w:lastRowLastColumn="0"/>
            </w:pPr>
            <w:r>
              <w:t>COGS</w:t>
            </w:r>
          </w:p>
          <w:p w14:paraId="2BB7A139" w14:textId="77777777" w:rsidR="00D66D3F" w:rsidRDefault="005C654F" w:rsidP="000C3ED4">
            <w:pPr>
              <w:cnfStyle w:val="000000000000" w:firstRow="0" w:lastRow="0" w:firstColumn="0" w:lastColumn="0" w:oddVBand="0" w:evenVBand="0" w:oddHBand="0" w:evenHBand="0" w:firstRowFirstColumn="0" w:firstRowLastColumn="0" w:lastRowFirstColumn="0" w:lastRowLastColumn="0"/>
            </w:pPr>
            <w:r>
              <w:t xml:space="preserve">    Revenue</w:t>
            </w:r>
          </w:p>
          <w:p w14:paraId="3EB0DB67" w14:textId="77777777" w:rsidR="00D66D3F" w:rsidRDefault="005C654F" w:rsidP="000C3ED4">
            <w:pPr>
              <w:cnfStyle w:val="000000000000" w:firstRow="0" w:lastRow="0" w:firstColumn="0" w:lastColumn="0" w:oddVBand="0" w:evenVBand="0" w:oddHBand="0" w:evenHBand="0" w:firstRowFirstColumn="0" w:firstRowLastColumn="0" w:lastRowFirstColumn="0" w:lastRowLastColumn="0"/>
            </w:pPr>
            <w:r>
              <w:t xml:space="preserve">    Inventory</w:t>
            </w:r>
          </w:p>
        </w:tc>
        <w:tc>
          <w:tcPr>
            <w:tcW w:w="2269" w:type="dxa"/>
          </w:tcPr>
          <w:p w14:paraId="21DDD423" w14:textId="77777777" w:rsidR="00D66D3F" w:rsidRDefault="005C654F" w:rsidP="000C3ED4">
            <w:pPr>
              <w:cnfStyle w:val="000000000000" w:firstRow="0" w:lastRow="0" w:firstColumn="0" w:lastColumn="0" w:oddVBand="0" w:evenVBand="0" w:oddHBand="0" w:evenHBand="0" w:firstRowFirstColumn="0" w:firstRowLastColumn="0" w:lastRowFirstColumn="0" w:lastRowLastColumn="0"/>
            </w:pPr>
            <w:r>
              <w:t>50,000</w:t>
            </w:r>
          </w:p>
          <w:p w14:paraId="562014C3" w14:textId="77777777" w:rsidR="005C654F" w:rsidRDefault="005C654F" w:rsidP="000C3ED4">
            <w:pPr>
              <w:cnfStyle w:val="000000000000" w:firstRow="0" w:lastRow="0" w:firstColumn="0" w:lastColumn="0" w:oddVBand="0" w:evenVBand="0" w:oddHBand="0" w:evenHBand="0" w:firstRowFirstColumn="0" w:firstRowLastColumn="0" w:lastRowFirstColumn="0" w:lastRowLastColumn="0"/>
            </w:pPr>
            <w:r>
              <w:t>8,000</w:t>
            </w:r>
          </w:p>
        </w:tc>
        <w:tc>
          <w:tcPr>
            <w:tcW w:w="2268" w:type="dxa"/>
          </w:tcPr>
          <w:p w14:paraId="27C952B6" w14:textId="77777777" w:rsidR="00D66D3F" w:rsidRDefault="00D66D3F" w:rsidP="000C3ED4">
            <w:pPr>
              <w:cnfStyle w:val="000000000000" w:firstRow="0" w:lastRow="0" w:firstColumn="0" w:lastColumn="0" w:oddVBand="0" w:evenVBand="0" w:oddHBand="0" w:evenHBand="0" w:firstRowFirstColumn="0" w:firstRowLastColumn="0" w:lastRowFirstColumn="0" w:lastRowLastColumn="0"/>
            </w:pPr>
          </w:p>
          <w:p w14:paraId="7176C9BC" w14:textId="77777777" w:rsidR="005C654F" w:rsidRDefault="005C654F" w:rsidP="000C3ED4">
            <w:pPr>
              <w:cnfStyle w:val="000000000000" w:firstRow="0" w:lastRow="0" w:firstColumn="0" w:lastColumn="0" w:oddVBand="0" w:evenVBand="0" w:oddHBand="0" w:evenHBand="0" w:firstRowFirstColumn="0" w:firstRowLastColumn="0" w:lastRowFirstColumn="0" w:lastRowLastColumn="0"/>
            </w:pPr>
          </w:p>
          <w:p w14:paraId="75262548" w14:textId="77777777" w:rsidR="005C654F" w:rsidRDefault="005C654F" w:rsidP="000C3ED4">
            <w:pPr>
              <w:cnfStyle w:val="000000000000" w:firstRow="0" w:lastRow="0" w:firstColumn="0" w:lastColumn="0" w:oddVBand="0" w:evenVBand="0" w:oddHBand="0" w:evenHBand="0" w:firstRowFirstColumn="0" w:firstRowLastColumn="0" w:lastRowFirstColumn="0" w:lastRowLastColumn="0"/>
            </w:pPr>
            <w:r>
              <w:t>50,000</w:t>
            </w:r>
          </w:p>
          <w:p w14:paraId="53714240" w14:textId="77777777" w:rsidR="005C654F" w:rsidRDefault="005C654F" w:rsidP="000C3ED4">
            <w:pPr>
              <w:cnfStyle w:val="000000000000" w:firstRow="0" w:lastRow="0" w:firstColumn="0" w:lastColumn="0" w:oddVBand="0" w:evenVBand="0" w:oddHBand="0" w:evenHBand="0" w:firstRowFirstColumn="0" w:firstRowLastColumn="0" w:lastRowFirstColumn="0" w:lastRowLastColumn="0"/>
            </w:pPr>
            <w:r>
              <w:t>8,000</w:t>
            </w:r>
          </w:p>
        </w:tc>
      </w:tr>
      <w:tr w:rsidR="00D66D3F" w14:paraId="318A82C4" w14:textId="77777777" w:rsidTr="004F02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52" w:type="dxa"/>
          </w:tcPr>
          <w:p w14:paraId="298401EC" w14:textId="77777777" w:rsidR="00D66D3F" w:rsidRDefault="00AA4732" w:rsidP="000C3ED4">
            <w:r>
              <w:t>3</w:t>
            </w:r>
          </w:p>
        </w:tc>
        <w:tc>
          <w:tcPr>
            <w:tcW w:w="3771" w:type="dxa"/>
          </w:tcPr>
          <w:p w14:paraId="484A80F1" w14:textId="77777777" w:rsidR="005C654F" w:rsidRDefault="005C654F" w:rsidP="000C3ED4">
            <w:pPr>
              <w:cnfStyle w:val="000000100000" w:firstRow="0" w:lastRow="0" w:firstColumn="0" w:lastColumn="0" w:oddVBand="0" w:evenVBand="0" w:oddHBand="1" w:evenHBand="0" w:firstRowFirstColumn="0" w:firstRowLastColumn="0" w:lastRowFirstColumn="0" w:lastRowLastColumn="0"/>
            </w:pPr>
            <w:r>
              <w:t>Prepaid Rent</w:t>
            </w:r>
          </w:p>
          <w:p w14:paraId="6D417EF5" w14:textId="77777777" w:rsidR="00D66D3F" w:rsidRDefault="005C654F" w:rsidP="000C3ED4">
            <w:pPr>
              <w:cnfStyle w:val="000000100000" w:firstRow="0" w:lastRow="0" w:firstColumn="0" w:lastColumn="0" w:oddVBand="0" w:evenVBand="0" w:oddHBand="1" w:evenHBand="0" w:firstRowFirstColumn="0" w:firstRowLastColumn="0" w:lastRowFirstColumn="0" w:lastRowLastColumn="0"/>
            </w:pPr>
            <w:r>
              <w:t xml:space="preserve">    Cash</w:t>
            </w:r>
          </w:p>
          <w:p w14:paraId="04B05BF1" w14:textId="77777777" w:rsidR="00D66D3F" w:rsidRDefault="00D66D3F" w:rsidP="000C3ED4">
            <w:pPr>
              <w:cnfStyle w:val="000000100000" w:firstRow="0" w:lastRow="0" w:firstColumn="0" w:lastColumn="0" w:oddVBand="0" w:evenVBand="0" w:oddHBand="1" w:evenHBand="0" w:firstRowFirstColumn="0" w:firstRowLastColumn="0" w:lastRowFirstColumn="0" w:lastRowLastColumn="0"/>
            </w:pPr>
          </w:p>
          <w:p w14:paraId="7CC3E56B" w14:textId="77777777" w:rsidR="00D66D3F" w:rsidRDefault="00D66D3F" w:rsidP="000C3ED4">
            <w:pPr>
              <w:cnfStyle w:val="000000100000" w:firstRow="0" w:lastRow="0" w:firstColumn="0" w:lastColumn="0" w:oddVBand="0" w:evenVBand="0" w:oddHBand="1" w:evenHBand="0" w:firstRowFirstColumn="0" w:firstRowLastColumn="0" w:lastRowFirstColumn="0" w:lastRowLastColumn="0"/>
            </w:pPr>
          </w:p>
        </w:tc>
        <w:tc>
          <w:tcPr>
            <w:tcW w:w="2269" w:type="dxa"/>
          </w:tcPr>
          <w:p w14:paraId="024534E8" w14:textId="77777777" w:rsidR="00D66D3F" w:rsidRDefault="005C654F" w:rsidP="000C3ED4">
            <w:pPr>
              <w:cnfStyle w:val="000000100000" w:firstRow="0" w:lastRow="0" w:firstColumn="0" w:lastColumn="0" w:oddVBand="0" w:evenVBand="0" w:oddHBand="1" w:evenHBand="0" w:firstRowFirstColumn="0" w:firstRowLastColumn="0" w:lastRowFirstColumn="0" w:lastRowLastColumn="0"/>
            </w:pPr>
            <w:r>
              <w:t>10,000</w:t>
            </w:r>
          </w:p>
        </w:tc>
        <w:tc>
          <w:tcPr>
            <w:tcW w:w="2268" w:type="dxa"/>
          </w:tcPr>
          <w:p w14:paraId="340B65A6" w14:textId="77777777" w:rsidR="00D66D3F" w:rsidRDefault="00D66D3F" w:rsidP="000C3ED4">
            <w:pPr>
              <w:cnfStyle w:val="000000100000" w:firstRow="0" w:lastRow="0" w:firstColumn="0" w:lastColumn="0" w:oddVBand="0" w:evenVBand="0" w:oddHBand="1" w:evenHBand="0" w:firstRowFirstColumn="0" w:firstRowLastColumn="0" w:lastRowFirstColumn="0" w:lastRowLastColumn="0"/>
            </w:pPr>
          </w:p>
          <w:p w14:paraId="34476215" w14:textId="77777777" w:rsidR="005C654F" w:rsidRDefault="005C654F" w:rsidP="000C3ED4">
            <w:pPr>
              <w:cnfStyle w:val="000000100000" w:firstRow="0" w:lastRow="0" w:firstColumn="0" w:lastColumn="0" w:oddVBand="0" w:evenVBand="0" w:oddHBand="1" w:evenHBand="0" w:firstRowFirstColumn="0" w:firstRowLastColumn="0" w:lastRowFirstColumn="0" w:lastRowLastColumn="0"/>
            </w:pPr>
            <w:r>
              <w:t>10,000</w:t>
            </w:r>
          </w:p>
        </w:tc>
      </w:tr>
      <w:tr w:rsidR="00D66D3F" w14:paraId="22EB8039" w14:textId="77777777" w:rsidTr="004F020D">
        <w:tc>
          <w:tcPr>
            <w:cnfStyle w:val="001000000000" w:firstRow="0" w:lastRow="0" w:firstColumn="1" w:lastColumn="0" w:oddVBand="0" w:evenVBand="0" w:oddHBand="0" w:evenHBand="0" w:firstRowFirstColumn="0" w:firstRowLastColumn="0" w:lastRowFirstColumn="0" w:lastRowLastColumn="0"/>
            <w:tcW w:w="1052" w:type="dxa"/>
          </w:tcPr>
          <w:p w14:paraId="29C76974" w14:textId="77777777" w:rsidR="00D66D3F" w:rsidRDefault="00AA4732" w:rsidP="000C3ED4">
            <w:r>
              <w:t>4</w:t>
            </w:r>
          </w:p>
        </w:tc>
        <w:tc>
          <w:tcPr>
            <w:tcW w:w="3771" w:type="dxa"/>
          </w:tcPr>
          <w:p w14:paraId="62254F38" w14:textId="77777777" w:rsidR="00D66D3F" w:rsidRDefault="005C654F" w:rsidP="000C3ED4">
            <w:pPr>
              <w:cnfStyle w:val="000000000000" w:firstRow="0" w:lastRow="0" w:firstColumn="0" w:lastColumn="0" w:oddVBand="0" w:evenVBand="0" w:oddHBand="0" w:evenHBand="0" w:firstRowFirstColumn="0" w:firstRowLastColumn="0" w:lastRowFirstColumn="0" w:lastRowLastColumn="0"/>
            </w:pPr>
            <w:r>
              <w:t>Treasury Stock</w:t>
            </w:r>
          </w:p>
          <w:p w14:paraId="4C5D0D81" w14:textId="77777777" w:rsidR="00D66D3F" w:rsidRDefault="005C654F" w:rsidP="000C3ED4">
            <w:pPr>
              <w:cnfStyle w:val="000000000000" w:firstRow="0" w:lastRow="0" w:firstColumn="0" w:lastColumn="0" w:oddVBand="0" w:evenVBand="0" w:oddHBand="0" w:evenHBand="0" w:firstRowFirstColumn="0" w:firstRowLastColumn="0" w:lastRowFirstColumn="0" w:lastRowLastColumn="0"/>
            </w:pPr>
            <w:r>
              <w:t xml:space="preserve">    Cash</w:t>
            </w:r>
          </w:p>
          <w:p w14:paraId="28DBF8DD" w14:textId="77777777" w:rsidR="00D66D3F" w:rsidRDefault="00D66D3F" w:rsidP="000C3ED4">
            <w:pPr>
              <w:cnfStyle w:val="000000000000" w:firstRow="0" w:lastRow="0" w:firstColumn="0" w:lastColumn="0" w:oddVBand="0" w:evenVBand="0" w:oddHBand="0" w:evenHBand="0" w:firstRowFirstColumn="0" w:firstRowLastColumn="0" w:lastRowFirstColumn="0" w:lastRowLastColumn="0"/>
            </w:pPr>
          </w:p>
          <w:p w14:paraId="19E6F873" w14:textId="77777777" w:rsidR="00D66D3F" w:rsidRDefault="00D66D3F" w:rsidP="000C3ED4">
            <w:pPr>
              <w:cnfStyle w:val="000000000000" w:firstRow="0" w:lastRow="0" w:firstColumn="0" w:lastColumn="0" w:oddVBand="0" w:evenVBand="0" w:oddHBand="0" w:evenHBand="0" w:firstRowFirstColumn="0" w:firstRowLastColumn="0" w:lastRowFirstColumn="0" w:lastRowLastColumn="0"/>
            </w:pPr>
          </w:p>
        </w:tc>
        <w:tc>
          <w:tcPr>
            <w:tcW w:w="2269" w:type="dxa"/>
          </w:tcPr>
          <w:p w14:paraId="4CD6162A" w14:textId="77777777" w:rsidR="00D66D3F" w:rsidRDefault="005C654F" w:rsidP="000C3ED4">
            <w:pPr>
              <w:cnfStyle w:val="000000000000" w:firstRow="0" w:lastRow="0" w:firstColumn="0" w:lastColumn="0" w:oddVBand="0" w:evenVBand="0" w:oddHBand="0" w:evenHBand="0" w:firstRowFirstColumn="0" w:firstRowLastColumn="0" w:lastRowFirstColumn="0" w:lastRowLastColumn="0"/>
            </w:pPr>
            <w:r>
              <w:t>5,000</w:t>
            </w:r>
          </w:p>
        </w:tc>
        <w:tc>
          <w:tcPr>
            <w:tcW w:w="2268" w:type="dxa"/>
          </w:tcPr>
          <w:p w14:paraId="4C1D208D" w14:textId="77777777" w:rsidR="00D66D3F" w:rsidRDefault="00D66D3F" w:rsidP="000C3ED4">
            <w:pPr>
              <w:cnfStyle w:val="000000000000" w:firstRow="0" w:lastRow="0" w:firstColumn="0" w:lastColumn="0" w:oddVBand="0" w:evenVBand="0" w:oddHBand="0" w:evenHBand="0" w:firstRowFirstColumn="0" w:firstRowLastColumn="0" w:lastRowFirstColumn="0" w:lastRowLastColumn="0"/>
            </w:pPr>
          </w:p>
          <w:p w14:paraId="14768C27" w14:textId="77777777" w:rsidR="005C654F" w:rsidRDefault="005C654F" w:rsidP="000C3ED4">
            <w:pPr>
              <w:cnfStyle w:val="000000000000" w:firstRow="0" w:lastRow="0" w:firstColumn="0" w:lastColumn="0" w:oddVBand="0" w:evenVBand="0" w:oddHBand="0" w:evenHBand="0" w:firstRowFirstColumn="0" w:firstRowLastColumn="0" w:lastRowFirstColumn="0" w:lastRowLastColumn="0"/>
            </w:pPr>
            <w:r>
              <w:t>5,000</w:t>
            </w:r>
          </w:p>
        </w:tc>
      </w:tr>
      <w:tr w:rsidR="00D66D3F" w14:paraId="5F0EE42D" w14:textId="77777777" w:rsidTr="004F02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52" w:type="dxa"/>
          </w:tcPr>
          <w:p w14:paraId="3FA2CC32" w14:textId="77777777" w:rsidR="00D66D3F" w:rsidRDefault="00AA4732" w:rsidP="000C3ED4">
            <w:r>
              <w:t>5</w:t>
            </w:r>
          </w:p>
        </w:tc>
        <w:tc>
          <w:tcPr>
            <w:tcW w:w="3771" w:type="dxa"/>
          </w:tcPr>
          <w:p w14:paraId="63806A8F" w14:textId="77777777" w:rsidR="00D66D3F" w:rsidRDefault="005C654F" w:rsidP="000C3ED4">
            <w:pPr>
              <w:cnfStyle w:val="000000100000" w:firstRow="0" w:lastRow="0" w:firstColumn="0" w:lastColumn="0" w:oddVBand="0" w:evenVBand="0" w:oddHBand="1" w:evenHBand="0" w:firstRowFirstColumn="0" w:firstRowLastColumn="0" w:lastRowFirstColumn="0" w:lastRowLastColumn="0"/>
            </w:pPr>
            <w:r>
              <w:t>Utilities Expense</w:t>
            </w:r>
          </w:p>
          <w:p w14:paraId="5084EC54" w14:textId="77777777" w:rsidR="00D66D3F" w:rsidRDefault="005C654F" w:rsidP="000C3ED4">
            <w:pPr>
              <w:cnfStyle w:val="000000100000" w:firstRow="0" w:lastRow="0" w:firstColumn="0" w:lastColumn="0" w:oddVBand="0" w:evenVBand="0" w:oddHBand="1" w:evenHBand="0" w:firstRowFirstColumn="0" w:firstRowLastColumn="0" w:lastRowFirstColumn="0" w:lastRowLastColumn="0"/>
            </w:pPr>
            <w:r>
              <w:t xml:space="preserve">    Cash</w:t>
            </w:r>
          </w:p>
          <w:p w14:paraId="166B4070" w14:textId="77777777" w:rsidR="00D66D3F" w:rsidRDefault="00D66D3F" w:rsidP="000C3ED4">
            <w:pPr>
              <w:cnfStyle w:val="000000100000" w:firstRow="0" w:lastRow="0" w:firstColumn="0" w:lastColumn="0" w:oddVBand="0" w:evenVBand="0" w:oddHBand="1" w:evenHBand="0" w:firstRowFirstColumn="0" w:firstRowLastColumn="0" w:lastRowFirstColumn="0" w:lastRowLastColumn="0"/>
            </w:pPr>
          </w:p>
          <w:p w14:paraId="2B93CE13" w14:textId="77777777" w:rsidR="00D66D3F" w:rsidRDefault="00D66D3F" w:rsidP="000C3ED4">
            <w:pPr>
              <w:cnfStyle w:val="000000100000" w:firstRow="0" w:lastRow="0" w:firstColumn="0" w:lastColumn="0" w:oddVBand="0" w:evenVBand="0" w:oddHBand="1" w:evenHBand="0" w:firstRowFirstColumn="0" w:firstRowLastColumn="0" w:lastRowFirstColumn="0" w:lastRowLastColumn="0"/>
            </w:pPr>
          </w:p>
        </w:tc>
        <w:tc>
          <w:tcPr>
            <w:tcW w:w="2269" w:type="dxa"/>
          </w:tcPr>
          <w:p w14:paraId="60556A05" w14:textId="77777777" w:rsidR="00D66D3F" w:rsidRDefault="005C654F" w:rsidP="000C3ED4">
            <w:pPr>
              <w:cnfStyle w:val="000000100000" w:firstRow="0" w:lastRow="0" w:firstColumn="0" w:lastColumn="0" w:oddVBand="0" w:evenVBand="0" w:oddHBand="1" w:evenHBand="0" w:firstRowFirstColumn="0" w:firstRowLastColumn="0" w:lastRowFirstColumn="0" w:lastRowLastColumn="0"/>
            </w:pPr>
            <w:r>
              <w:t>4,000</w:t>
            </w:r>
          </w:p>
        </w:tc>
        <w:tc>
          <w:tcPr>
            <w:tcW w:w="2268" w:type="dxa"/>
          </w:tcPr>
          <w:p w14:paraId="47D127B8" w14:textId="77777777" w:rsidR="00D66D3F" w:rsidRDefault="00D66D3F" w:rsidP="000C3ED4">
            <w:pPr>
              <w:cnfStyle w:val="000000100000" w:firstRow="0" w:lastRow="0" w:firstColumn="0" w:lastColumn="0" w:oddVBand="0" w:evenVBand="0" w:oddHBand="1" w:evenHBand="0" w:firstRowFirstColumn="0" w:firstRowLastColumn="0" w:lastRowFirstColumn="0" w:lastRowLastColumn="0"/>
            </w:pPr>
          </w:p>
          <w:p w14:paraId="3DED98E2" w14:textId="77777777" w:rsidR="005C654F" w:rsidRDefault="005C654F" w:rsidP="000C3ED4">
            <w:pPr>
              <w:cnfStyle w:val="000000100000" w:firstRow="0" w:lastRow="0" w:firstColumn="0" w:lastColumn="0" w:oddVBand="0" w:evenVBand="0" w:oddHBand="1" w:evenHBand="0" w:firstRowFirstColumn="0" w:firstRowLastColumn="0" w:lastRowFirstColumn="0" w:lastRowLastColumn="0"/>
            </w:pPr>
            <w:r>
              <w:t>4,000</w:t>
            </w:r>
          </w:p>
        </w:tc>
      </w:tr>
      <w:tr w:rsidR="00D66D3F" w14:paraId="79B314BA" w14:textId="77777777" w:rsidTr="004F020D">
        <w:tc>
          <w:tcPr>
            <w:cnfStyle w:val="001000000000" w:firstRow="0" w:lastRow="0" w:firstColumn="1" w:lastColumn="0" w:oddVBand="0" w:evenVBand="0" w:oddHBand="0" w:evenHBand="0" w:firstRowFirstColumn="0" w:firstRowLastColumn="0" w:lastRowFirstColumn="0" w:lastRowLastColumn="0"/>
            <w:tcW w:w="1052" w:type="dxa"/>
          </w:tcPr>
          <w:p w14:paraId="59547687" w14:textId="77777777" w:rsidR="00D66D3F" w:rsidRDefault="00AA4732" w:rsidP="000C3ED4">
            <w:r>
              <w:t>6</w:t>
            </w:r>
          </w:p>
        </w:tc>
        <w:tc>
          <w:tcPr>
            <w:tcW w:w="3771" w:type="dxa"/>
          </w:tcPr>
          <w:p w14:paraId="1853ED44" w14:textId="77777777" w:rsidR="00D66D3F" w:rsidRDefault="005C654F" w:rsidP="000C3ED4">
            <w:pPr>
              <w:cnfStyle w:val="000000000000" w:firstRow="0" w:lastRow="0" w:firstColumn="0" w:lastColumn="0" w:oddVBand="0" w:evenVBand="0" w:oddHBand="0" w:evenHBand="0" w:firstRowFirstColumn="0" w:firstRowLastColumn="0" w:lastRowFirstColumn="0" w:lastRowLastColumn="0"/>
            </w:pPr>
            <w:r>
              <w:t>Cash</w:t>
            </w:r>
          </w:p>
          <w:p w14:paraId="66C20379" w14:textId="77777777" w:rsidR="00D66D3F" w:rsidRDefault="005C654F" w:rsidP="000C3ED4">
            <w:pPr>
              <w:cnfStyle w:val="000000000000" w:firstRow="0" w:lastRow="0" w:firstColumn="0" w:lastColumn="0" w:oddVBand="0" w:evenVBand="0" w:oddHBand="0" w:evenHBand="0" w:firstRowFirstColumn="0" w:firstRowLastColumn="0" w:lastRowFirstColumn="0" w:lastRowLastColumn="0"/>
            </w:pPr>
            <w:r>
              <w:t xml:space="preserve">    </w:t>
            </w:r>
            <w:commentRangeStart w:id="1"/>
            <w:r>
              <w:t>Unearned Revenue</w:t>
            </w:r>
            <w:commentRangeEnd w:id="1"/>
            <w:r w:rsidR="00477ADA">
              <w:rPr>
                <w:rStyle w:val="CommentReference"/>
              </w:rPr>
              <w:commentReference w:id="1"/>
            </w:r>
          </w:p>
          <w:p w14:paraId="3C0C1485" w14:textId="77777777" w:rsidR="005C654F" w:rsidRDefault="005C654F" w:rsidP="000C3ED4">
            <w:pPr>
              <w:cnfStyle w:val="000000000000" w:firstRow="0" w:lastRow="0" w:firstColumn="0" w:lastColumn="0" w:oddVBand="0" w:evenVBand="0" w:oddHBand="0" w:evenHBand="0" w:firstRowFirstColumn="0" w:firstRowLastColumn="0" w:lastRowFirstColumn="0" w:lastRowLastColumn="0"/>
            </w:pPr>
          </w:p>
        </w:tc>
        <w:tc>
          <w:tcPr>
            <w:tcW w:w="2269" w:type="dxa"/>
          </w:tcPr>
          <w:p w14:paraId="367C0ACF" w14:textId="77777777" w:rsidR="00D66D3F" w:rsidRDefault="005C654F" w:rsidP="000C3ED4">
            <w:pPr>
              <w:cnfStyle w:val="000000000000" w:firstRow="0" w:lastRow="0" w:firstColumn="0" w:lastColumn="0" w:oddVBand="0" w:evenVBand="0" w:oddHBand="0" w:evenHBand="0" w:firstRowFirstColumn="0" w:firstRowLastColumn="0" w:lastRowFirstColumn="0" w:lastRowLastColumn="0"/>
            </w:pPr>
            <w:r>
              <w:t>20,000</w:t>
            </w:r>
          </w:p>
        </w:tc>
        <w:tc>
          <w:tcPr>
            <w:tcW w:w="2268" w:type="dxa"/>
          </w:tcPr>
          <w:p w14:paraId="4FB76E88" w14:textId="77777777" w:rsidR="00D66D3F" w:rsidRDefault="00D66D3F" w:rsidP="000C3ED4">
            <w:pPr>
              <w:cnfStyle w:val="000000000000" w:firstRow="0" w:lastRow="0" w:firstColumn="0" w:lastColumn="0" w:oddVBand="0" w:evenVBand="0" w:oddHBand="0" w:evenHBand="0" w:firstRowFirstColumn="0" w:firstRowLastColumn="0" w:lastRowFirstColumn="0" w:lastRowLastColumn="0"/>
            </w:pPr>
          </w:p>
          <w:p w14:paraId="4B182E3F" w14:textId="77777777" w:rsidR="005C654F" w:rsidRDefault="005C654F" w:rsidP="000C3ED4">
            <w:pPr>
              <w:cnfStyle w:val="000000000000" w:firstRow="0" w:lastRow="0" w:firstColumn="0" w:lastColumn="0" w:oddVBand="0" w:evenVBand="0" w:oddHBand="0" w:evenHBand="0" w:firstRowFirstColumn="0" w:firstRowLastColumn="0" w:lastRowFirstColumn="0" w:lastRowLastColumn="0"/>
            </w:pPr>
            <w:r>
              <w:t>20,000</w:t>
            </w:r>
          </w:p>
        </w:tc>
      </w:tr>
    </w:tbl>
    <w:p w14:paraId="662F2EB6" w14:textId="78FD2E9B" w:rsidR="00D66D3F" w:rsidRDefault="00AA4732" w:rsidP="00D66D3F">
      <w:pPr>
        <w:spacing w:after="0"/>
      </w:pPr>
      <w:commentRangeStart w:id="2"/>
      <w:r>
        <w:lastRenderedPageBreak/>
        <w:t>(</w:t>
      </w:r>
      <w:r w:rsidRPr="00AA4732">
        <w:rPr>
          <w:i/>
        </w:rPr>
        <w:t>Question 1 continued</w:t>
      </w:r>
      <w:r>
        <w:t>)</w:t>
      </w:r>
      <w:commentRangeEnd w:id="2"/>
      <w:r w:rsidR="00EF3791">
        <w:rPr>
          <w:rStyle w:val="CommentReference"/>
        </w:rPr>
        <w:commentReference w:id="2"/>
      </w:r>
      <w:r>
        <w:t xml:space="preserve"> </w:t>
      </w:r>
      <w:r w:rsidR="00D66D3F">
        <w:t xml:space="preserve">Next, prepare a simple income statement, listing each expense separately.  Include gross profit and </w:t>
      </w:r>
      <w:r w:rsidR="00C76BFD">
        <w:t>operating profit</w:t>
      </w:r>
      <w:r w:rsidR="00D66D3F">
        <w:t>.</w:t>
      </w:r>
      <w:bookmarkStart w:id="3" w:name="_Hlk18662415"/>
      <w:r w:rsidR="00D66D3F">
        <w:t xml:space="preserve">  </w:t>
      </w:r>
      <w:r w:rsidR="00C76BFD">
        <w:t>Tax expense is $0.</w:t>
      </w:r>
      <w:bookmarkEnd w:id="3"/>
    </w:p>
    <w:p w14:paraId="3B1FE1CC" w14:textId="77777777" w:rsidR="00AA4732" w:rsidRDefault="00AA4732" w:rsidP="00D66D3F">
      <w:pPr>
        <w:spacing w:after="0"/>
      </w:pPr>
    </w:p>
    <w:p w14:paraId="5126153E" w14:textId="77777777" w:rsidR="00EF3791" w:rsidRDefault="00EF3791" w:rsidP="00D66D3F">
      <w:pPr>
        <w:spacing w:after="0"/>
      </w:pPr>
    </w:p>
    <w:p w14:paraId="3D09C5F6" w14:textId="2446F55B" w:rsidR="00AA4732" w:rsidRDefault="00EF3791" w:rsidP="00D66D3F">
      <w:pPr>
        <w:spacing w:after="0"/>
      </w:pPr>
      <w:r>
        <w:t>Income Statement as of Month End</w:t>
      </w:r>
    </w:p>
    <w:p w14:paraId="513F59EE" w14:textId="3D293B81" w:rsidR="00C76BFD" w:rsidRDefault="00C76BFD" w:rsidP="00D66D3F">
      <w:pPr>
        <w:spacing w:after="0"/>
      </w:pPr>
      <w:r>
        <w:t>For Coffee Company</w:t>
      </w:r>
    </w:p>
    <w:p w14:paraId="3AFC516C" w14:textId="77777777" w:rsidR="00EF3791" w:rsidRDefault="00EF3791" w:rsidP="00D66D3F">
      <w:pPr>
        <w:spacing w:after="0"/>
      </w:pPr>
    </w:p>
    <w:p w14:paraId="7CCC7B04" w14:textId="77777777" w:rsidR="00EF3791" w:rsidRDefault="00EF3791" w:rsidP="00D66D3F">
      <w:pPr>
        <w:spacing w:after="0"/>
      </w:pPr>
      <w:r>
        <w:t>Revenue</w:t>
      </w:r>
      <w:r>
        <w:tab/>
      </w:r>
      <w:r>
        <w:tab/>
        <w:t>50,000</w:t>
      </w:r>
    </w:p>
    <w:p w14:paraId="4B98400A" w14:textId="77777777" w:rsidR="00EF3791" w:rsidRDefault="00EF3791" w:rsidP="00D66D3F">
      <w:pPr>
        <w:spacing w:after="0"/>
      </w:pPr>
      <w:r>
        <w:t>COGS</w:t>
      </w:r>
      <w:r>
        <w:tab/>
      </w:r>
      <w:r>
        <w:tab/>
      </w:r>
      <w:r>
        <w:tab/>
      </w:r>
      <w:r w:rsidRPr="00EF3791">
        <w:rPr>
          <w:u w:val="single"/>
        </w:rPr>
        <w:t>(8,000)</w:t>
      </w:r>
    </w:p>
    <w:p w14:paraId="2ADD9594" w14:textId="77777777" w:rsidR="00EF3791" w:rsidRDefault="00EF3791" w:rsidP="00D66D3F">
      <w:pPr>
        <w:spacing w:after="0"/>
      </w:pPr>
      <w:r>
        <w:t>Gross Profit</w:t>
      </w:r>
      <w:r>
        <w:tab/>
      </w:r>
      <w:r>
        <w:tab/>
        <w:t>42,000</w:t>
      </w:r>
    </w:p>
    <w:p w14:paraId="11C00F5B" w14:textId="77777777" w:rsidR="00EF3791" w:rsidRDefault="00EF3791" w:rsidP="00D66D3F">
      <w:pPr>
        <w:spacing w:after="0"/>
      </w:pPr>
    </w:p>
    <w:p w14:paraId="1019DF91" w14:textId="77777777" w:rsidR="00EF3791" w:rsidRDefault="00EF3791" w:rsidP="00D66D3F">
      <w:pPr>
        <w:spacing w:after="0"/>
      </w:pPr>
      <w:r>
        <w:t>Utilities Expense</w:t>
      </w:r>
      <w:r>
        <w:tab/>
      </w:r>
      <w:r w:rsidRPr="00EF3791">
        <w:rPr>
          <w:u w:val="single"/>
        </w:rPr>
        <w:t>4,000</w:t>
      </w:r>
    </w:p>
    <w:p w14:paraId="4BA2786B" w14:textId="363EC3CE" w:rsidR="00EF3791" w:rsidRDefault="00C76BFD" w:rsidP="00D66D3F">
      <w:pPr>
        <w:spacing w:after="0"/>
      </w:pPr>
      <w:r>
        <w:t>Operating Profit</w:t>
      </w:r>
      <w:r w:rsidR="00EF3791">
        <w:tab/>
        <w:t>38,000</w:t>
      </w:r>
    </w:p>
    <w:p w14:paraId="20EA8411" w14:textId="04EB235A" w:rsidR="00C76BFD" w:rsidRDefault="00C76BFD" w:rsidP="00D66D3F">
      <w:pPr>
        <w:spacing w:after="0"/>
      </w:pPr>
      <w:r>
        <w:t>Tax Expense</w:t>
      </w:r>
      <w:r>
        <w:tab/>
      </w:r>
      <w:r>
        <w:tab/>
      </w:r>
      <w:r w:rsidRPr="00A41EDD">
        <w:rPr>
          <w:u w:val="single"/>
        </w:rPr>
        <w:t>0</w:t>
      </w:r>
      <w:r w:rsidR="00A41EDD">
        <w:t>____</w:t>
      </w:r>
      <w:r>
        <w:t xml:space="preserve">          </w:t>
      </w:r>
    </w:p>
    <w:p w14:paraId="1DB04EE4" w14:textId="03991F00" w:rsidR="00AA4732" w:rsidRDefault="00C76BFD" w:rsidP="00D66D3F">
      <w:pPr>
        <w:spacing w:after="0"/>
      </w:pPr>
      <w:r>
        <w:t>Net Income</w:t>
      </w:r>
      <w:r>
        <w:tab/>
      </w:r>
      <w:r>
        <w:tab/>
      </w:r>
      <w:r w:rsidRPr="00A41EDD">
        <w:rPr>
          <w:u w:val="double"/>
        </w:rPr>
        <w:t>38000</w:t>
      </w:r>
    </w:p>
    <w:p w14:paraId="0FCF4D09" w14:textId="77777777" w:rsidR="00AA4732" w:rsidRDefault="00AA4732" w:rsidP="00D66D3F">
      <w:pPr>
        <w:spacing w:after="0"/>
      </w:pPr>
    </w:p>
    <w:p w14:paraId="1ECAFB55" w14:textId="77777777" w:rsidR="00AA4732" w:rsidRDefault="00AA4732" w:rsidP="00D66D3F">
      <w:pPr>
        <w:spacing w:after="0"/>
      </w:pPr>
    </w:p>
    <w:p w14:paraId="6C18B408" w14:textId="77777777" w:rsidR="00AA4732" w:rsidRDefault="00AA4732" w:rsidP="00D66D3F">
      <w:pPr>
        <w:spacing w:after="0"/>
      </w:pPr>
    </w:p>
    <w:p w14:paraId="0ABF940A" w14:textId="77777777" w:rsidR="00AA4732" w:rsidRDefault="00AA4732" w:rsidP="00D66D3F">
      <w:pPr>
        <w:spacing w:after="0"/>
      </w:pPr>
    </w:p>
    <w:p w14:paraId="729F044B" w14:textId="77777777" w:rsidR="00AA4732" w:rsidRDefault="00AA4732" w:rsidP="00D66D3F">
      <w:pPr>
        <w:spacing w:after="0"/>
      </w:pPr>
    </w:p>
    <w:p w14:paraId="5974A815" w14:textId="77777777" w:rsidR="00AA4732" w:rsidRDefault="00AA4732" w:rsidP="00D66D3F">
      <w:pPr>
        <w:spacing w:after="0"/>
      </w:pPr>
    </w:p>
    <w:p w14:paraId="6B610AC3" w14:textId="77777777" w:rsidR="00AA4732" w:rsidRDefault="00AA4732" w:rsidP="00D66D3F">
      <w:pPr>
        <w:spacing w:after="0"/>
      </w:pPr>
    </w:p>
    <w:p w14:paraId="04E6D294" w14:textId="77777777" w:rsidR="00AA4732" w:rsidRDefault="00AA4732" w:rsidP="00D66D3F">
      <w:pPr>
        <w:spacing w:after="0"/>
      </w:pPr>
    </w:p>
    <w:p w14:paraId="2629356F" w14:textId="77777777" w:rsidR="00AA4732" w:rsidRDefault="00AA4732" w:rsidP="00D66D3F">
      <w:pPr>
        <w:spacing w:after="0"/>
      </w:pPr>
    </w:p>
    <w:p w14:paraId="15F3A99C" w14:textId="77777777" w:rsidR="00AA4732" w:rsidRDefault="00AA4732" w:rsidP="00D66D3F">
      <w:pPr>
        <w:spacing w:after="0"/>
      </w:pPr>
    </w:p>
    <w:p w14:paraId="3FBE87AF" w14:textId="77777777" w:rsidR="00AA4732" w:rsidRDefault="00AA4732" w:rsidP="00D66D3F">
      <w:pPr>
        <w:spacing w:after="0"/>
      </w:pPr>
    </w:p>
    <w:p w14:paraId="0B681F64" w14:textId="77777777" w:rsidR="00AA4732" w:rsidRDefault="00AA4732" w:rsidP="00D66D3F">
      <w:pPr>
        <w:spacing w:after="0"/>
      </w:pPr>
    </w:p>
    <w:p w14:paraId="3488F880" w14:textId="77777777" w:rsidR="00AA4732" w:rsidRDefault="00AA4732" w:rsidP="00D66D3F">
      <w:pPr>
        <w:spacing w:after="0"/>
      </w:pPr>
    </w:p>
    <w:p w14:paraId="05B210AF" w14:textId="77777777" w:rsidR="00AA4732" w:rsidRDefault="00AA4732" w:rsidP="00D66D3F">
      <w:pPr>
        <w:spacing w:after="0"/>
      </w:pPr>
    </w:p>
    <w:p w14:paraId="1B36B64F" w14:textId="77777777" w:rsidR="00AA4732" w:rsidRDefault="00AA4732" w:rsidP="00D66D3F">
      <w:pPr>
        <w:spacing w:after="0"/>
      </w:pPr>
    </w:p>
    <w:p w14:paraId="1CFCB909" w14:textId="77777777" w:rsidR="00EF3791" w:rsidRDefault="00EF3791" w:rsidP="00D66D3F">
      <w:pPr>
        <w:spacing w:after="0"/>
      </w:pPr>
    </w:p>
    <w:p w14:paraId="26535AEC" w14:textId="77777777" w:rsidR="00AA4732" w:rsidRDefault="00AA4732" w:rsidP="00D66D3F">
      <w:pPr>
        <w:spacing w:after="0"/>
      </w:pPr>
    </w:p>
    <w:p w14:paraId="66D3E29A" w14:textId="77777777" w:rsidR="00AA4732" w:rsidRDefault="00AA4732" w:rsidP="00D66D3F">
      <w:pPr>
        <w:spacing w:after="0"/>
      </w:pPr>
    </w:p>
    <w:p w14:paraId="69A92A19" w14:textId="77777777" w:rsidR="00AA4732" w:rsidRDefault="00AA4732" w:rsidP="00D66D3F">
      <w:pPr>
        <w:spacing w:after="0"/>
      </w:pPr>
    </w:p>
    <w:p w14:paraId="19C10076" w14:textId="77777777" w:rsidR="00AA4732" w:rsidRDefault="00AA4732" w:rsidP="00D66D3F">
      <w:pPr>
        <w:spacing w:after="0"/>
      </w:pPr>
    </w:p>
    <w:p w14:paraId="1C3B809E" w14:textId="77777777" w:rsidR="00AA4732" w:rsidRDefault="00AA4732" w:rsidP="00D66D3F">
      <w:pPr>
        <w:spacing w:after="0"/>
      </w:pPr>
    </w:p>
    <w:p w14:paraId="31C1E765" w14:textId="77777777" w:rsidR="00AA4732" w:rsidRDefault="00AA4732" w:rsidP="00D66D3F">
      <w:pPr>
        <w:spacing w:after="0"/>
      </w:pPr>
    </w:p>
    <w:p w14:paraId="76D6D7CB" w14:textId="77777777" w:rsidR="00AA4732" w:rsidRDefault="00AA4732" w:rsidP="00D66D3F">
      <w:pPr>
        <w:spacing w:after="0"/>
      </w:pPr>
    </w:p>
    <w:p w14:paraId="2B21793D" w14:textId="77777777" w:rsidR="00AA4732" w:rsidRDefault="00AA4732" w:rsidP="00D66D3F">
      <w:pPr>
        <w:spacing w:after="0"/>
      </w:pPr>
    </w:p>
    <w:p w14:paraId="3E34E19E" w14:textId="77777777" w:rsidR="00AA4732" w:rsidRDefault="00AA4732" w:rsidP="00D66D3F">
      <w:pPr>
        <w:spacing w:after="0"/>
      </w:pPr>
    </w:p>
    <w:p w14:paraId="0DC036AE" w14:textId="77777777" w:rsidR="00AA4732" w:rsidRDefault="00AA4732" w:rsidP="00D66D3F">
      <w:pPr>
        <w:spacing w:after="0"/>
      </w:pPr>
    </w:p>
    <w:p w14:paraId="21FE613E" w14:textId="77777777" w:rsidR="00AA4732" w:rsidRDefault="00AA4732" w:rsidP="00D66D3F">
      <w:pPr>
        <w:spacing w:after="0"/>
      </w:pPr>
    </w:p>
    <w:p w14:paraId="36E54B8F" w14:textId="77777777" w:rsidR="00AA4732" w:rsidRDefault="00AA4732" w:rsidP="00D66D3F">
      <w:pPr>
        <w:spacing w:after="0"/>
      </w:pPr>
    </w:p>
    <w:p w14:paraId="15908418" w14:textId="77777777" w:rsidR="00D66D3F" w:rsidRDefault="00D66D3F" w:rsidP="000C3ED4">
      <w:pPr>
        <w:spacing w:after="0"/>
      </w:pPr>
    </w:p>
    <w:p w14:paraId="642849B5" w14:textId="77777777" w:rsidR="00D66D3F" w:rsidRDefault="00D66D3F" w:rsidP="000C3ED4">
      <w:pPr>
        <w:spacing w:after="0"/>
      </w:pPr>
    </w:p>
    <w:p w14:paraId="78A09F69" w14:textId="77777777" w:rsidR="000E363F" w:rsidRDefault="000E363F" w:rsidP="000C3ED4">
      <w:pPr>
        <w:spacing w:after="0"/>
      </w:pPr>
      <w:r>
        <w:t>Question 2 (</w:t>
      </w:r>
      <w:r w:rsidR="005D510B">
        <w:rPr>
          <w:b/>
        </w:rPr>
        <w:t>22</w:t>
      </w:r>
      <w:r w:rsidRPr="00D46C33">
        <w:rPr>
          <w:b/>
        </w:rPr>
        <w:t xml:space="preserve"> points</w:t>
      </w:r>
      <w:r>
        <w:t>):</w:t>
      </w:r>
    </w:p>
    <w:p w14:paraId="4510663F" w14:textId="77777777" w:rsidR="000E363F" w:rsidRDefault="000E363F" w:rsidP="000C3ED4">
      <w:pPr>
        <w:spacing w:after="0"/>
      </w:pPr>
      <w:r>
        <w:t>The same coffee company needs more help.  They just realized that, under IFRS, they need to book adjusting entries before making their financial statements.  The CFO made the following notes that he thinks will be helpful:</w:t>
      </w:r>
    </w:p>
    <w:p w14:paraId="212F5655" w14:textId="77777777" w:rsidR="000E363F" w:rsidRDefault="000E363F" w:rsidP="000C3ED4">
      <w:pPr>
        <w:spacing w:after="0"/>
      </w:pPr>
    </w:p>
    <w:p w14:paraId="300FAD62" w14:textId="77777777" w:rsidR="000E363F" w:rsidRDefault="000E363F" w:rsidP="000E363F">
      <w:pPr>
        <w:pStyle w:val="ListParagraph"/>
        <w:numPr>
          <w:ilvl w:val="0"/>
          <w:numId w:val="3"/>
        </w:numPr>
        <w:spacing w:after="0"/>
      </w:pPr>
      <w:r>
        <w:t>Half of the beans have been shipped to the grocer in Dempsey</w:t>
      </w:r>
    </w:p>
    <w:p w14:paraId="647B4C69" w14:textId="77777777" w:rsidR="000E363F" w:rsidRDefault="000E363F" w:rsidP="000E363F">
      <w:pPr>
        <w:pStyle w:val="ListParagraph"/>
        <w:numPr>
          <w:ilvl w:val="0"/>
          <w:numId w:val="3"/>
        </w:numPr>
        <w:spacing w:after="0"/>
      </w:pPr>
      <w:r>
        <w:t>Next month’s electricity bill is expected to be average</w:t>
      </w:r>
    </w:p>
    <w:p w14:paraId="692F40BE" w14:textId="77777777" w:rsidR="000E363F" w:rsidRDefault="000E363F" w:rsidP="000E363F">
      <w:pPr>
        <w:pStyle w:val="ListParagraph"/>
        <w:numPr>
          <w:ilvl w:val="0"/>
          <w:numId w:val="3"/>
        </w:numPr>
        <w:spacing w:after="0"/>
      </w:pPr>
      <w:r>
        <w:t>They have a big coffee roaster that cost $</w:t>
      </w:r>
      <w:r w:rsidR="00D46C33">
        <w:t>12</w:t>
      </w:r>
      <w:r>
        <w:t>,</w:t>
      </w:r>
      <w:r w:rsidR="00D46C33">
        <w:t>0</w:t>
      </w:r>
      <w:r>
        <w:t xml:space="preserve">00.  They expect it to last around 5 </w:t>
      </w:r>
      <w:proofErr w:type="gramStart"/>
      <w:r>
        <w:t>years, and</w:t>
      </w:r>
      <w:proofErr w:type="gramEnd"/>
      <w:r>
        <w:t xml:space="preserve"> can sell it off for around $</w:t>
      </w:r>
      <w:r w:rsidR="00D46C33">
        <w:t>2,0</w:t>
      </w:r>
      <w:r>
        <w:t xml:space="preserve">00 after </w:t>
      </w:r>
      <w:r w:rsidR="00D46C33">
        <w:t>that.  Straight line depreciation is preferred.</w:t>
      </w:r>
    </w:p>
    <w:p w14:paraId="54D3A8BE" w14:textId="77777777" w:rsidR="00D46C33" w:rsidRDefault="001908CA" w:rsidP="000E363F">
      <w:pPr>
        <w:pStyle w:val="ListParagraph"/>
        <w:numPr>
          <w:ilvl w:val="0"/>
          <w:numId w:val="3"/>
        </w:numPr>
        <w:spacing w:after="0"/>
      </w:pPr>
      <w:r>
        <w:t xml:space="preserve">The venture capitalist </w:t>
      </w:r>
      <w:r w:rsidR="00D46C33">
        <w:t xml:space="preserve">said they do </w:t>
      </w:r>
      <w:r w:rsidR="00D46C33" w:rsidRPr="00D46C33">
        <w:rPr>
          <w:i/>
        </w:rPr>
        <w:t>not</w:t>
      </w:r>
      <w:r w:rsidR="00D46C33">
        <w:t xml:space="preserve"> need to worry about taxes for this process</w:t>
      </w:r>
    </w:p>
    <w:p w14:paraId="56FD5431" w14:textId="77777777" w:rsidR="00D46C33" w:rsidRDefault="00D46C33" w:rsidP="00D46C33">
      <w:pPr>
        <w:spacing w:after="0"/>
      </w:pPr>
    </w:p>
    <w:p w14:paraId="4F93CD77" w14:textId="77777777" w:rsidR="00D46C33" w:rsidRDefault="00D46C33" w:rsidP="00D46C33">
      <w:pPr>
        <w:spacing w:after="0"/>
      </w:pPr>
    </w:p>
    <w:p w14:paraId="743E3D1F" w14:textId="77777777" w:rsidR="000E363F" w:rsidRDefault="00D46C33" w:rsidP="000C3ED4">
      <w:pPr>
        <w:spacing w:after="0"/>
      </w:pPr>
      <w:r>
        <w:t xml:space="preserve">Using both the CFO’s notes and the information from question 1, determine the </w:t>
      </w:r>
      <w:r>
        <w:rPr>
          <w:b/>
        </w:rPr>
        <w:t>four</w:t>
      </w:r>
      <w:r>
        <w:t xml:space="preserve"> needed adjusting entries, and write out the journal entries for them.</w:t>
      </w:r>
    </w:p>
    <w:p w14:paraId="12BBC7E0" w14:textId="77777777" w:rsidR="000E363F" w:rsidRDefault="000E363F" w:rsidP="000C3ED4">
      <w:pPr>
        <w:spacing w:after="0"/>
      </w:pPr>
    </w:p>
    <w:tbl>
      <w:tblPr>
        <w:tblStyle w:val="PlainTable3"/>
        <w:tblW w:w="0" w:type="auto"/>
        <w:tblLook w:val="04A0" w:firstRow="1" w:lastRow="0" w:firstColumn="1" w:lastColumn="0" w:noHBand="0" w:noVBand="1"/>
      </w:tblPr>
      <w:tblGrid>
        <w:gridCol w:w="1052"/>
        <w:gridCol w:w="3664"/>
        <w:gridCol w:w="2322"/>
        <w:gridCol w:w="2322"/>
      </w:tblGrid>
      <w:tr w:rsidR="00AA4732" w14:paraId="503554C6" w14:textId="77777777" w:rsidTr="00AA4732">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85" w:type="dxa"/>
          </w:tcPr>
          <w:p w14:paraId="48EF885C" w14:textId="77777777" w:rsidR="00AA4732" w:rsidRDefault="00AA4732" w:rsidP="000C3ED4">
            <w:r>
              <w:t>Number</w:t>
            </w:r>
          </w:p>
        </w:tc>
        <w:tc>
          <w:tcPr>
            <w:tcW w:w="3689" w:type="dxa"/>
          </w:tcPr>
          <w:p w14:paraId="284EFCCD" w14:textId="77777777" w:rsidR="00AA4732" w:rsidRDefault="00AA4732" w:rsidP="000C3ED4">
            <w:pPr>
              <w:cnfStyle w:val="100000000000" w:firstRow="1" w:lastRow="0" w:firstColumn="0" w:lastColumn="0" w:oddVBand="0" w:evenVBand="0" w:oddHBand="0" w:evenHBand="0" w:firstRowFirstColumn="0" w:firstRowLastColumn="0" w:lastRowFirstColumn="0" w:lastRowLastColumn="0"/>
            </w:pPr>
            <w:r>
              <w:t>Account</w:t>
            </w:r>
          </w:p>
        </w:tc>
        <w:tc>
          <w:tcPr>
            <w:tcW w:w="2338" w:type="dxa"/>
          </w:tcPr>
          <w:p w14:paraId="794513F8" w14:textId="77777777" w:rsidR="00AA4732" w:rsidRDefault="00AA4732" w:rsidP="000C3ED4">
            <w:pPr>
              <w:cnfStyle w:val="100000000000" w:firstRow="1" w:lastRow="0" w:firstColumn="0" w:lastColumn="0" w:oddVBand="0" w:evenVBand="0" w:oddHBand="0" w:evenHBand="0" w:firstRowFirstColumn="0" w:firstRowLastColumn="0" w:lastRowFirstColumn="0" w:lastRowLastColumn="0"/>
            </w:pPr>
            <w:r>
              <w:t>DR</w:t>
            </w:r>
          </w:p>
        </w:tc>
        <w:tc>
          <w:tcPr>
            <w:tcW w:w="2338" w:type="dxa"/>
          </w:tcPr>
          <w:p w14:paraId="6A1C0694" w14:textId="77777777" w:rsidR="00AA4732" w:rsidRDefault="00AA4732" w:rsidP="000C3ED4">
            <w:pPr>
              <w:cnfStyle w:val="100000000000" w:firstRow="1" w:lastRow="0" w:firstColumn="0" w:lastColumn="0" w:oddVBand="0" w:evenVBand="0" w:oddHBand="0" w:evenHBand="0" w:firstRowFirstColumn="0" w:firstRowLastColumn="0" w:lastRowFirstColumn="0" w:lastRowLastColumn="0"/>
            </w:pPr>
            <w:r>
              <w:t>CR</w:t>
            </w:r>
          </w:p>
        </w:tc>
      </w:tr>
      <w:tr w:rsidR="00AA4732" w14:paraId="3A02CF35" w14:textId="77777777" w:rsidTr="00AA47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2902172F" w14:textId="77777777" w:rsidR="00AA4732" w:rsidRDefault="00AA4732" w:rsidP="000C3ED4">
            <w:commentRangeStart w:id="4"/>
            <w:r>
              <w:t>1</w:t>
            </w:r>
            <w:commentRangeEnd w:id="4"/>
            <w:r w:rsidR="00EF3791">
              <w:rPr>
                <w:rStyle w:val="CommentReference"/>
                <w:b w:val="0"/>
                <w:bCs w:val="0"/>
                <w:caps w:val="0"/>
              </w:rPr>
              <w:commentReference w:id="4"/>
            </w:r>
          </w:p>
        </w:tc>
        <w:tc>
          <w:tcPr>
            <w:tcW w:w="3689" w:type="dxa"/>
          </w:tcPr>
          <w:p w14:paraId="50402517" w14:textId="77777777" w:rsidR="00AA4732" w:rsidRDefault="005C654F" w:rsidP="000C3ED4">
            <w:pPr>
              <w:cnfStyle w:val="000000100000" w:firstRow="0" w:lastRow="0" w:firstColumn="0" w:lastColumn="0" w:oddVBand="0" w:evenVBand="0" w:oddHBand="1" w:evenHBand="0" w:firstRowFirstColumn="0" w:firstRowLastColumn="0" w:lastRowFirstColumn="0" w:lastRowLastColumn="0"/>
            </w:pPr>
            <w:r>
              <w:t>Unearned Revenue</w:t>
            </w:r>
          </w:p>
          <w:p w14:paraId="6A56782B" w14:textId="77777777" w:rsidR="009E3EEB" w:rsidRDefault="009E3EEB" w:rsidP="009E3EEB">
            <w:pPr>
              <w:cnfStyle w:val="000000100000" w:firstRow="0" w:lastRow="0" w:firstColumn="0" w:lastColumn="0" w:oddVBand="0" w:evenVBand="0" w:oddHBand="1" w:evenHBand="0" w:firstRowFirstColumn="0" w:firstRowLastColumn="0" w:lastRowFirstColumn="0" w:lastRowLastColumn="0"/>
            </w:pPr>
            <w:commentRangeStart w:id="5"/>
            <w:r>
              <w:t>COGS</w:t>
            </w:r>
            <w:commentRangeEnd w:id="5"/>
            <w:r w:rsidR="00CE57BD">
              <w:rPr>
                <w:rStyle w:val="CommentReference"/>
              </w:rPr>
              <w:commentReference w:id="5"/>
            </w:r>
          </w:p>
          <w:p w14:paraId="47DBB3FA" w14:textId="47B1A894" w:rsidR="00AA4732" w:rsidRDefault="005C654F" w:rsidP="000C3ED4">
            <w:pPr>
              <w:cnfStyle w:val="000000100000" w:firstRow="0" w:lastRow="0" w:firstColumn="0" w:lastColumn="0" w:oddVBand="0" w:evenVBand="0" w:oddHBand="1" w:evenHBand="0" w:firstRowFirstColumn="0" w:firstRowLastColumn="0" w:lastRowFirstColumn="0" w:lastRowLastColumn="0"/>
            </w:pPr>
            <w:r>
              <w:t xml:space="preserve">    Revenue</w:t>
            </w:r>
          </w:p>
          <w:p w14:paraId="22832295" w14:textId="25C0D8F4" w:rsidR="00AA4732" w:rsidRDefault="00191A41" w:rsidP="000C3ED4">
            <w:pPr>
              <w:cnfStyle w:val="000000100000" w:firstRow="0" w:lastRow="0" w:firstColumn="0" w:lastColumn="0" w:oddVBand="0" w:evenVBand="0" w:oddHBand="1" w:evenHBand="0" w:firstRowFirstColumn="0" w:firstRowLastColumn="0" w:lastRowFirstColumn="0" w:lastRowLastColumn="0"/>
            </w:pPr>
            <w:r>
              <w:t xml:space="preserve">    Inventory</w:t>
            </w:r>
          </w:p>
        </w:tc>
        <w:tc>
          <w:tcPr>
            <w:tcW w:w="2338" w:type="dxa"/>
          </w:tcPr>
          <w:p w14:paraId="2E60DAF4" w14:textId="77777777" w:rsidR="00AA4732" w:rsidRDefault="005C654F" w:rsidP="000C3ED4">
            <w:pPr>
              <w:cnfStyle w:val="000000100000" w:firstRow="0" w:lastRow="0" w:firstColumn="0" w:lastColumn="0" w:oddVBand="0" w:evenVBand="0" w:oddHBand="1" w:evenHBand="0" w:firstRowFirstColumn="0" w:firstRowLastColumn="0" w:lastRowFirstColumn="0" w:lastRowLastColumn="0"/>
            </w:pPr>
            <w:r>
              <w:t>10,000</w:t>
            </w:r>
          </w:p>
          <w:p w14:paraId="1BD274A4" w14:textId="700F9D8F" w:rsidR="00191A41" w:rsidRDefault="009E3EEB" w:rsidP="000C3ED4">
            <w:pPr>
              <w:cnfStyle w:val="000000100000" w:firstRow="0" w:lastRow="0" w:firstColumn="0" w:lastColumn="0" w:oddVBand="0" w:evenVBand="0" w:oddHBand="1" w:evenHBand="0" w:firstRowFirstColumn="0" w:firstRowLastColumn="0" w:lastRowFirstColumn="0" w:lastRowLastColumn="0"/>
            </w:pPr>
            <w:r>
              <w:t>2,500</w:t>
            </w:r>
          </w:p>
        </w:tc>
        <w:tc>
          <w:tcPr>
            <w:tcW w:w="2338" w:type="dxa"/>
          </w:tcPr>
          <w:p w14:paraId="73D16821" w14:textId="1C48034C" w:rsidR="00AA4732" w:rsidRDefault="00AA4732" w:rsidP="000C3ED4">
            <w:pPr>
              <w:cnfStyle w:val="000000100000" w:firstRow="0" w:lastRow="0" w:firstColumn="0" w:lastColumn="0" w:oddVBand="0" w:evenVBand="0" w:oddHBand="1" w:evenHBand="0" w:firstRowFirstColumn="0" w:firstRowLastColumn="0" w:lastRowFirstColumn="0" w:lastRowLastColumn="0"/>
            </w:pPr>
          </w:p>
          <w:p w14:paraId="11B33116" w14:textId="77777777" w:rsidR="009E3EEB" w:rsidRDefault="009E3EEB" w:rsidP="000C3ED4">
            <w:pPr>
              <w:cnfStyle w:val="000000100000" w:firstRow="0" w:lastRow="0" w:firstColumn="0" w:lastColumn="0" w:oddVBand="0" w:evenVBand="0" w:oddHBand="1" w:evenHBand="0" w:firstRowFirstColumn="0" w:firstRowLastColumn="0" w:lastRowFirstColumn="0" w:lastRowLastColumn="0"/>
            </w:pPr>
          </w:p>
          <w:p w14:paraId="651F7945" w14:textId="27B2A2C4" w:rsidR="009E3EEB" w:rsidRDefault="005C654F" w:rsidP="000C3ED4">
            <w:pPr>
              <w:cnfStyle w:val="000000100000" w:firstRow="0" w:lastRow="0" w:firstColumn="0" w:lastColumn="0" w:oddVBand="0" w:evenVBand="0" w:oddHBand="1" w:evenHBand="0" w:firstRowFirstColumn="0" w:firstRowLastColumn="0" w:lastRowFirstColumn="0" w:lastRowLastColumn="0"/>
            </w:pPr>
            <w:r>
              <w:t>10,000</w:t>
            </w:r>
          </w:p>
          <w:p w14:paraId="4394AECD" w14:textId="68F5697E" w:rsidR="009E3EEB" w:rsidRDefault="009E3EEB" w:rsidP="000C3ED4">
            <w:pPr>
              <w:cnfStyle w:val="000000100000" w:firstRow="0" w:lastRow="0" w:firstColumn="0" w:lastColumn="0" w:oddVBand="0" w:evenVBand="0" w:oddHBand="1" w:evenHBand="0" w:firstRowFirstColumn="0" w:firstRowLastColumn="0" w:lastRowFirstColumn="0" w:lastRowLastColumn="0"/>
            </w:pPr>
            <w:r>
              <w:t>2,500</w:t>
            </w:r>
          </w:p>
        </w:tc>
      </w:tr>
      <w:tr w:rsidR="00AA4732" w14:paraId="32D71F7A" w14:textId="77777777" w:rsidTr="00AA4732">
        <w:tc>
          <w:tcPr>
            <w:cnfStyle w:val="001000000000" w:firstRow="0" w:lastRow="0" w:firstColumn="1" w:lastColumn="0" w:oddVBand="0" w:evenVBand="0" w:oddHBand="0" w:evenHBand="0" w:firstRowFirstColumn="0" w:firstRowLastColumn="0" w:lastRowFirstColumn="0" w:lastRowLastColumn="0"/>
            <w:tcW w:w="985" w:type="dxa"/>
          </w:tcPr>
          <w:p w14:paraId="18D3EAD7" w14:textId="77777777" w:rsidR="00AA4732" w:rsidRDefault="00AA4732" w:rsidP="000C3ED4">
            <w:r>
              <w:t>2</w:t>
            </w:r>
          </w:p>
        </w:tc>
        <w:tc>
          <w:tcPr>
            <w:tcW w:w="3689" w:type="dxa"/>
          </w:tcPr>
          <w:p w14:paraId="14E4F1A1" w14:textId="77777777" w:rsidR="00AA4732" w:rsidRDefault="005C654F" w:rsidP="000C3ED4">
            <w:pPr>
              <w:cnfStyle w:val="000000000000" w:firstRow="0" w:lastRow="0" w:firstColumn="0" w:lastColumn="0" w:oddVBand="0" w:evenVBand="0" w:oddHBand="0" w:evenHBand="0" w:firstRowFirstColumn="0" w:firstRowLastColumn="0" w:lastRowFirstColumn="0" w:lastRowLastColumn="0"/>
            </w:pPr>
            <w:r>
              <w:t>Utilities Expense</w:t>
            </w:r>
          </w:p>
          <w:p w14:paraId="2E1677D2" w14:textId="77777777" w:rsidR="00AA4732" w:rsidRDefault="005C654F" w:rsidP="000C3ED4">
            <w:pPr>
              <w:cnfStyle w:val="000000000000" w:firstRow="0" w:lastRow="0" w:firstColumn="0" w:lastColumn="0" w:oddVBand="0" w:evenVBand="0" w:oddHBand="0" w:evenHBand="0" w:firstRowFirstColumn="0" w:firstRowLastColumn="0" w:lastRowFirstColumn="0" w:lastRowLastColumn="0"/>
            </w:pPr>
            <w:r>
              <w:t xml:space="preserve">    Utilities Payable</w:t>
            </w:r>
          </w:p>
          <w:p w14:paraId="2EFF6DF6" w14:textId="77777777" w:rsidR="00AA4732" w:rsidRDefault="00AA4732" w:rsidP="000C3ED4">
            <w:pPr>
              <w:cnfStyle w:val="000000000000" w:firstRow="0" w:lastRow="0" w:firstColumn="0" w:lastColumn="0" w:oddVBand="0" w:evenVBand="0" w:oddHBand="0" w:evenHBand="0" w:firstRowFirstColumn="0" w:firstRowLastColumn="0" w:lastRowFirstColumn="0" w:lastRowLastColumn="0"/>
            </w:pPr>
          </w:p>
          <w:p w14:paraId="182A3276" w14:textId="77777777" w:rsidR="00AA4732" w:rsidRDefault="00AA4732" w:rsidP="000C3ED4">
            <w:pPr>
              <w:cnfStyle w:val="000000000000" w:firstRow="0" w:lastRow="0" w:firstColumn="0" w:lastColumn="0" w:oddVBand="0" w:evenVBand="0" w:oddHBand="0" w:evenHBand="0" w:firstRowFirstColumn="0" w:firstRowLastColumn="0" w:lastRowFirstColumn="0" w:lastRowLastColumn="0"/>
            </w:pPr>
          </w:p>
        </w:tc>
        <w:tc>
          <w:tcPr>
            <w:tcW w:w="2338" w:type="dxa"/>
          </w:tcPr>
          <w:p w14:paraId="25DEA645" w14:textId="77777777" w:rsidR="00AA4732" w:rsidRDefault="005C654F" w:rsidP="000C3ED4">
            <w:pPr>
              <w:cnfStyle w:val="000000000000" w:firstRow="0" w:lastRow="0" w:firstColumn="0" w:lastColumn="0" w:oddVBand="0" w:evenVBand="0" w:oddHBand="0" w:evenHBand="0" w:firstRowFirstColumn="0" w:firstRowLastColumn="0" w:lastRowFirstColumn="0" w:lastRowLastColumn="0"/>
            </w:pPr>
            <w:r>
              <w:t>2,000</w:t>
            </w:r>
          </w:p>
        </w:tc>
        <w:tc>
          <w:tcPr>
            <w:tcW w:w="2338" w:type="dxa"/>
          </w:tcPr>
          <w:p w14:paraId="699D70E4" w14:textId="77777777" w:rsidR="00AA4732" w:rsidRDefault="00AA4732" w:rsidP="000C3ED4">
            <w:pPr>
              <w:cnfStyle w:val="000000000000" w:firstRow="0" w:lastRow="0" w:firstColumn="0" w:lastColumn="0" w:oddVBand="0" w:evenVBand="0" w:oddHBand="0" w:evenHBand="0" w:firstRowFirstColumn="0" w:firstRowLastColumn="0" w:lastRowFirstColumn="0" w:lastRowLastColumn="0"/>
            </w:pPr>
          </w:p>
          <w:p w14:paraId="5800D423" w14:textId="77777777" w:rsidR="005C654F" w:rsidRDefault="005C654F" w:rsidP="000C3ED4">
            <w:pPr>
              <w:cnfStyle w:val="000000000000" w:firstRow="0" w:lastRow="0" w:firstColumn="0" w:lastColumn="0" w:oddVBand="0" w:evenVBand="0" w:oddHBand="0" w:evenHBand="0" w:firstRowFirstColumn="0" w:firstRowLastColumn="0" w:lastRowFirstColumn="0" w:lastRowLastColumn="0"/>
            </w:pPr>
            <w:r>
              <w:t>2,000</w:t>
            </w:r>
          </w:p>
        </w:tc>
      </w:tr>
      <w:tr w:rsidR="00AA4732" w14:paraId="45D3F8D4" w14:textId="77777777" w:rsidTr="00AA47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01DF6038" w14:textId="77777777" w:rsidR="00AA4732" w:rsidRDefault="00AA4732" w:rsidP="000C3ED4">
            <w:r>
              <w:t>3</w:t>
            </w:r>
          </w:p>
        </w:tc>
        <w:tc>
          <w:tcPr>
            <w:tcW w:w="3689" w:type="dxa"/>
          </w:tcPr>
          <w:p w14:paraId="717AF019" w14:textId="77777777" w:rsidR="00AA4732" w:rsidRDefault="005C654F" w:rsidP="000C3ED4">
            <w:pPr>
              <w:cnfStyle w:val="000000100000" w:firstRow="0" w:lastRow="0" w:firstColumn="0" w:lastColumn="0" w:oddVBand="0" w:evenVBand="0" w:oddHBand="1" w:evenHBand="0" w:firstRowFirstColumn="0" w:firstRowLastColumn="0" w:lastRowFirstColumn="0" w:lastRowLastColumn="0"/>
            </w:pPr>
            <w:r>
              <w:t>Depreciation Expense</w:t>
            </w:r>
          </w:p>
          <w:p w14:paraId="1459F249" w14:textId="0D3A3CA3" w:rsidR="00AA4732" w:rsidRDefault="005C654F" w:rsidP="000C3ED4">
            <w:pPr>
              <w:cnfStyle w:val="000000100000" w:firstRow="0" w:lastRow="0" w:firstColumn="0" w:lastColumn="0" w:oddVBand="0" w:evenVBand="0" w:oddHBand="1" w:evenHBand="0" w:firstRowFirstColumn="0" w:firstRowLastColumn="0" w:lastRowFirstColumn="0" w:lastRowLastColumn="0"/>
            </w:pPr>
            <w:r>
              <w:t xml:space="preserve">    </w:t>
            </w:r>
            <w:r w:rsidR="009106A0">
              <w:t>Accumulated</w:t>
            </w:r>
            <w:r>
              <w:t xml:space="preserve"> Depreciation</w:t>
            </w:r>
          </w:p>
          <w:p w14:paraId="59B0A705" w14:textId="77777777" w:rsidR="00AA4732" w:rsidRDefault="00AA4732" w:rsidP="000C3ED4">
            <w:pPr>
              <w:cnfStyle w:val="000000100000" w:firstRow="0" w:lastRow="0" w:firstColumn="0" w:lastColumn="0" w:oddVBand="0" w:evenVBand="0" w:oddHBand="1" w:evenHBand="0" w:firstRowFirstColumn="0" w:firstRowLastColumn="0" w:lastRowFirstColumn="0" w:lastRowLastColumn="0"/>
            </w:pPr>
          </w:p>
          <w:p w14:paraId="6904561D" w14:textId="77777777" w:rsidR="00AA4732" w:rsidRDefault="005C654F" w:rsidP="000C3ED4">
            <w:pPr>
              <w:cnfStyle w:val="000000100000" w:firstRow="0" w:lastRow="0" w:firstColumn="0" w:lastColumn="0" w:oddVBand="0" w:evenVBand="0" w:oddHBand="1" w:evenHBand="0" w:firstRowFirstColumn="0" w:firstRowLastColumn="0" w:lastRowFirstColumn="0" w:lastRowLastColumn="0"/>
            </w:pPr>
            <w:r>
              <w:t>166.67 or 2000 also accepted</w:t>
            </w:r>
          </w:p>
        </w:tc>
        <w:tc>
          <w:tcPr>
            <w:tcW w:w="2338" w:type="dxa"/>
          </w:tcPr>
          <w:p w14:paraId="66687491" w14:textId="77777777" w:rsidR="00AA4732" w:rsidRDefault="005C654F" w:rsidP="000C3ED4">
            <w:pPr>
              <w:cnfStyle w:val="000000100000" w:firstRow="0" w:lastRow="0" w:firstColumn="0" w:lastColumn="0" w:oddVBand="0" w:evenVBand="0" w:oddHBand="1" w:evenHBand="0" w:firstRowFirstColumn="0" w:firstRowLastColumn="0" w:lastRowFirstColumn="0" w:lastRowLastColumn="0"/>
            </w:pPr>
            <w:commentRangeStart w:id="6"/>
            <w:r>
              <w:t>500</w:t>
            </w:r>
            <w:commentRangeEnd w:id="6"/>
            <w:r w:rsidR="00191A41">
              <w:rPr>
                <w:rStyle w:val="CommentReference"/>
              </w:rPr>
              <w:commentReference w:id="6"/>
            </w:r>
          </w:p>
        </w:tc>
        <w:tc>
          <w:tcPr>
            <w:tcW w:w="2338" w:type="dxa"/>
          </w:tcPr>
          <w:p w14:paraId="504CDD4E" w14:textId="77777777" w:rsidR="00AA4732" w:rsidRDefault="00AA4732" w:rsidP="000C3ED4">
            <w:pPr>
              <w:cnfStyle w:val="000000100000" w:firstRow="0" w:lastRow="0" w:firstColumn="0" w:lastColumn="0" w:oddVBand="0" w:evenVBand="0" w:oddHBand="1" w:evenHBand="0" w:firstRowFirstColumn="0" w:firstRowLastColumn="0" w:lastRowFirstColumn="0" w:lastRowLastColumn="0"/>
            </w:pPr>
          </w:p>
          <w:p w14:paraId="2FD2D221" w14:textId="77777777" w:rsidR="005C654F" w:rsidRDefault="005C654F" w:rsidP="000C3ED4">
            <w:pPr>
              <w:cnfStyle w:val="000000100000" w:firstRow="0" w:lastRow="0" w:firstColumn="0" w:lastColumn="0" w:oddVBand="0" w:evenVBand="0" w:oddHBand="1" w:evenHBand="0" w:firstRowFirstColumn="0" w:firstRowLastColumn="0" w:lastRowFirstColumn="0" w:lastRowLastColumn="0"/>
            </w:pPr>
            <w:r>
              <w:t>500</w:t>
            </w:r>
          </w:p>
        </w:tc>
      </w:tr>
      <w:tr w:rsidR="00AA4732" w14:paraId="46A6E4A5" w14:textId="77777777" w:rsidTr="00AA4732">
        <w:tc>
          <w:tcPr>
            <w:cnfStyle w:val="001000000000" w:firstRow="0" w:lastRow="0" w:firstColumn="1" w:lastColumn="0" w:oddVBand="0" w:evenVBand="0" w:oddHBand="0" w:evenHBand="0" w:firstRowFirstColumn="0" w:firstRowLastColumn="0" w:lastRowFirstColumn="0" w:lastRowLastColumn="0"/>
            <w:tcW w:w="985" w:type="dxa"/>
          </w:tcPr>
          <w:p w14:paraId="6FFDC9BC" w14:textId="77777777" w:rsidR="00AA4732" w:rsidRDefault="00AA4732" w:rsidP="000C3ED4">
            <w:commentRangeStart w:id="7"/>
            <w:r>
              <w:t>4</w:t>
            </w:r>
            <w:commentRangeEnd w:id="7"/>
            <w:r w:rsidR="00191A41">
              <w:rPr>
                <w:rStyle w:val="CommentReference"/>
                <w:b w:val="0"/>
                <w:bCs w:val="0"/>
                <w:caps w:val="0"/>
              </w:rPr>
              <w:commentReference w:id="7"/>
            </w:r>
          </w:p>
        </w:tc>
        <w:tc>
          <w:tcPr>
            <w:tcW w:w="3689" w:type="dxa"/>
          </w:tcPr>
          <w:p w14:paraId="763120A3" w14:textId="77777777" w:rsidR="00AA4732" w:rsidRDefault="005C654F" w:rsidP="000C3ED4">
            <w:pPr>
              <w:cnfStyle w:val="000000000000" w:firstRow="0" w:lastRow="0" w:firstColumn="0" w:lastColumn="0" w:oddVBand="0" w:evenVBand="0" w:oddHBand="0" w:evenHBand="0" w:firstRowFirstColumn="0" w:firstRowLastColumn="0" w:lastRowFirstColumn="0" w:lastRowLastColumn="0"/>
            </w:pPr>
            <w:r>
              <w:t>Rent Expense</w:t>
            </w:r>
          </w:p>
          <w:p w14:paraId="55BE0A6B" w14:textId="77777777" w:rsidR="00AA4732" w:rsidRDefault="005C654F" w:rsidP="000C3ED4">
            <w:pPr>
              <w:cnfStyle w:val="000000000000" w:firstRow="0" w:lastRow="0" w:firstColumn="0" w:lastColumn="0" w:oddVBand="0" w:evenVBand="0" w:oddHBand="0" w:evenHBand="0" w:firstRowFirstColumn="0" w:firstRowLastColumn="0" w:lastRowFirstColumn="0" w:lastRowLastColumn="0"/>
            </w:pPr>
            <w:r>
              <w:t xml:space="preserve">    Prepaid Rent</w:t>
            </w:r>
          </w:p>
          <w:p w14:paraId="76A298CA" w14:textId="77777777" w:rsidR="00AA4732" w:rsidRDefault="00AA4732" w:rsidP="000C3ED4">
            <w:pPr>
              <w:cnfStyle w:val="000000000000" w:firstRow="0" w:lastRow="0" w:firstColumn="0" w:lastColumn="0" w:oddVBand="0" w:evenVBand="0" w:oddHBand="0" w:evenHBand="0" w:firstRowFirstColumn="0" w:firstRowLastColumn="0" w:lastRowFirstColumn="0" w:lastRowLastColumn="0"/>
            </w:pPr>
          </w:p>
          <w:p w14:paraId="56CC6921" w14:textId="77777777" w:rsidR="00AA4732" w:rsidRDefault="00AA4732" w:rsidP="000C3ED4">
            <w:pPr>
              <w:cnfStyle w:val="000000000000" w:firstRow="0" w:lastRow="0" w:firstColumn="0" w:lastColumn="0" w:oddVBand="0" w:evenVBand="0" w:oddHBand="0" w:evenHBand="0" w:firstRowFirstColumn="0" w:firstRowLastColumn="0" w:lastRowFirstColumn="0" w:lastRowLastColumn="0"/>
            </w:pPr>
          </w:p>
        </w:tc>
        <w:tc>
          <w:tcPr>
            <w:tcW w:w="2338" w:type="dxa"/>
          </w:tcPr>
          <w:p w14:paraId="7AE9F89E" w14:textId="77777777" w:rsidR="00AA4732" w:rsidRDefault="005C654F" w:rsidP="000C3ED4">
            <w:pPr>
              <w:cnfStyle w:val="000000000000" w:firstRow="0" w:lastRow="0" w:firstColumn="0" w:lastColumn="0" w:oddVBand="0" w:evenVBand="0" w:oddHBand="0" w:evenHBand="0" w:firstRowFirstColumn="0" w:firstRowLastColumn="0" w:lastRowFirstColumn="0" w:lastRowLastColumn="0"/>
            </w:pPr>
            <w:r>
              <w:t>5,000</w:t>
            </w:r>
          </w:p>
        </w:tc>
        <w:tc>
          <w:tcPr>
            <w:tcW w:w="2338" w:type="dxa"/>
          </w:tcPr>
          <w:p w14:paraId="7CF3B93C" w14:textId="77777777" w:rsidR="00AA4732" w:rsidRDefault="00AA4732" w:rsidP="000C3ED4">
            <w:pPr>
              <w:cnfStyle w:val="000000000000" w:firstRow="0" w:lastRow="0" w:firstColumn="0" w:lastColumn="0" w:oddVBand="0" w:evenVBand="0" w:oddHBand="0" w:evenHBand="0" w:firstRowFirstColumn="0" w:firstRowLastColumn="0" w:lastRowFirstColumn="0" w:lastRowLastColumn="0"/>
            </w:pPr>
          </w:p>
          <w:p w14:paraId="2D162C1B" w14:textId="77777777" w:rsidR="005C654F" w:rsidRDefault="005C654F" w:rsidP="000C3ED4">
            <w:pPr>
              <w:cnfStyle w:val="000000000000" w:firstRow="0" w:lastRow="0" w:firstColumn="0" w:lastColumn="0" w:oddVBand="0" w:evenVBand="0" w:oddHBand="0" w:evenHBand="0" w:firstRowFirstColumn="0" w:firstRowLastColumn="0" w:lastRowFirstColumn="0" w:lastRowLastColumn="0"/>
            </w:pPr>
            <w:r>
              <w:t>5,000</w:t>
            </w:r>
          </w:p>
        </w:tc>
      </w:tr>
    </w:tbl>
    <w:p w14:paraId="0B9E69CF" w14:textId="77777777" w:rsidR="001908CA" w:rsidRDefault="001908CA" w:rsidP="000C3ED4">
      <w:pPr>
        <w:spacing w:after="0"/>
      </w:pPr>
    </w:p>
    <w:p w14:paraId="574DD1D6" w14:textId="77777777" w:rsidR="000E363F" w:rsidRDefault="00D46C33" w:rsidP="000C3ED4">
      <w:pPr>
        <w:spacing w:after="0"/>
      </w:pPr>
      <w:r>
        <w:t xml:space="preserve">What is the effect of these entries on the firm’s profit – that is, has it gone up or down, and by how </w:t>
      </w:r>
      <w:commentRangeStart w:id="8"/>
      <w:r>
        <w:t>much</w:t>
      </w:r>
      <w:commentRangeEnd w:id="8"/>
      <w:r w:rsidR="00EF3791">
        <w:rPr>
          <w:rStyle w:val="CommentReference"/>
        </w:rPr>
        <w:commentReference w:id="8"/>
      </w:r>
      <w:r>
        <w:t>?</w:t>
      </w:r>
    </w:p>
    <w:p w14:paraId="5F77DBF4" w14:textId="77777777" w:rsidR="00AA4732" w:rsidRDefault="00AA4732" w:rsidP="000C3ED4">
      <w:pPr>
        <w:spacing w:after="0"/>
      </w:pPr>
    </w:p>
    <w:p w14:paraId="143DF7FC" w14:textId="11E08CEA" w:rsidR="005C654F" w:rsidRDefault="00AA4732" w:rsidP="000C3ED4">
      <w:pPr>
        <w:spacing w:after="0"/>
      </w:pPr>
      <w:r>
        <w:t>Answer:</w:t>
      </w:r>
      <w:r w:rsidR="005C654F">
        <w:t xml:space="preserve"> </w:t>
      </w:r>
    </w:p>
    <w:p w14:paraId="16CBC783" w14:textId="77777777" w:rsidR="00CF19F5" w:rsidRDefault="00CF19F5" w:rsidP="000C3ED4">
      <w:pPr>
        <w:spacing w:after="0"/>
      </w:pPr>
    </w:p>
    <w:p w14:paraId="30194F4E" w14:textId="58855708" w:rsidR="00CF19F5" w:rsidRDefault="00CF19F5" w:rsidP="00CF19F5">
      <w:pPr>
        <w:tabs>
          <w:tab w:val="left" w:pos="4680"/>
        </w:tabs>
        <w:spacing w:after="0"/>
      </w:pPr>
      <w:r>
        <w:t>If you do not include COGS in #1:</w:t>
      </w:r>
      <w:r>
        <w:tab/>
        <w:t>If you include COGS in #1:</w:t>
      </w:r>
    </w:p>
    <w:p w14:paraId="285F37F2" w14:textId="47AA0315" w:rsidR="00AA4732" w:rsidRDefault="005C654F" w:rsidP="00CF19F5">
      <w:pPr>
        <w:tabs>
          <w:tab w:val="left" w:pos="4680"/>
        </w:tabs>
        <w:spacing w:after="0"/>
      </w:pPr>
      <w:r>
        <w:t>Revenue increased by 10,000</w:t>
      </w:r>
      <w:r w:rsidR="00CF19F5">
        <w:tab/>
        <w:t>Revenue increased by 10,000</w:t>
      </w:r>
    </w:p>
    <w:p w14:paraId="67F1F7A2" w14:textId="75E67281" w:rsidR="00D46C33" w:rsidRDefault="005C654F" w:rsidP="00CF19F5">
      <w:pPr>
        <w:tabs>
          <w:tab w:val="left" w:pos="4680"/>
        </w:tabs>
        <w:spacing w:after="0"/>
      </w:pPr>
      <w:r>
        <w:t>Expenses increased by 2,000 + 500 + 5,000 = 7,500</w:t>
      </w:r>
      <w:r w:rsidR="00CF19F5">
        <w:tab/>
        <w:t>Expenses increased by 7,500 + 2,500</w:t>
      </w:r>
    </w:p>
    <w:p w14:paraId="48B5EEF2" w14:textId="2D3BBF7A" w:rsidR="00D46C33" w:rsidRPr="00CF19F5" w:rsidRDefault="005C654F" w:rsidP="00CF19F5">
      <w:pPr>
        <w:tabs>
          <w:tab w:val="left" w:pos="4680"/>
        </w:tabs>
        <w:spacing w:after="0"/>
      </w:pPr>
      <w:r>
        <w:t xml:space="preserve">Net Income </w:t>
      </w:r>
      <w:r w:rsidRPr="005C654F">
        <w:rPr>
          <w:b/>
        </w:rPr>
        <w:t>increased</w:t>
      </w:r>
      <w:r>
        <w:t xml:space="preserve"> by 10,000 - 7,500 = </w:t>
      </w:r>
      <w:r w:rsidRPr="005C654F">
        <w:rPr>
          <w:b/>
        </w:rPr>
        <w:t>2,500</w:t>
      </w:r>
      <w:r>
        <w:t>.</w:t>
      </w:r>
      <w:r w:rsidR="00CF19F5">
        <w:tab/>
        <w:t xml:space="preserve">Net income </w:t>
      </w:r>
      <w:r w:rsidR="00CF19F5">
        <w:rPr>
          <w:b/>
        </w:rPr>
        <w:t>did not change</w:t>
      </w:r>
      <w:r w:rsidR="00CF19F5">
        <w:t xml:space="preserve">, 10,000 - 10,000 = </w:t>
      </w:r>
      <w:r w:rsidR="00CF19F5">
        <w:rPr>
          <w:b/>
        </w:rPr>
        <w:t>0</w:t>
      </w:r>
    </w:p>
    <w:p w14:paraId="069CA5BD" w14:textId="77777777" w:rsidR="00AA4732" w:rsidRDefault="00AA4732" w:rsidP="000C3ED4">
      <w:pPr>
        <w:spacing w:after="0"/>
      </w:pPr>
    </w:p>
    <w:p w14:paraId="428F05BF" w14:textId="77777777" w:rsidR="00AA4732" w:rsidRDefault="00AA4732" w:rsidP="000C3ED4">
      <w:pPr>
        <w:spacing w:after="0"/>
      </w:pPr>
    </w:p>
    <w:p w14:paraId="03DC522C" w14:textId="77777777" w:rsidR="00AA4732" w:rsidRDefault="00AA4732" w:rsidP="000C3ED4">
      <w:pPr>
        <w:spacing w:after="0"/>
      </w:pPr>
    </w:p>
    <w:p w14:paraId="36491709" w14:textId="77777777" w:rsidR="00AA4732" w:rsidRDefault="00AA4732" w:rsidP="000C3ED4">
      <w:pPr>
        <w:spacing w:after="0"/>
      </w:pPr>
    </w:p>
    <w:p w14:paraId="2D057ED3" w14:textId="77777777" w:rsidR="00AA4732" w:rsidRDefault="00AA4732" w:rsidP="000C3ED4">
      <w:pPr>
        <w:spacing w:after="0"/>
      </w:pPr>
    </w:p>
    <w:p w14:paraId="46DF343A" w14:textId="77777777" w:rsidR="00D46C33" w:rsidRDefault="00D46C33" w:rsidP="000C3ED4">
      <w:pPr>
        <w:spacing w:after="0"/>
      </w:pPr>
      <w:r w:rsidRPr="00D46C33">
        <w:rPr>
          <w:u w:val="single"/>
        </w:rPr>
        <w:t>Question 3</w:t>
      </w:r>
      <w:r>
        <w:t xml:space="preserve"> (</w:t>
      </w:r>
      <w:r w:rsidR="005D510B" w:rsidRPr="00D66D3F">
        <w:rPr>
          <w:b/>
        </w:rPr>
        <w:t>26 points</w:t>
      </w:r>
      <w:r>
        <w:t>)</w:t>
      </w:r>
    </w:p>
    <w:p w14:paraId="7BE36B29" w14:textId="77777777" w:rsidR="004F4C13" w:rsidRDefault="004F4C13" w:rsidP="000C3ED4">
      <w:pPr>
        <w:spacing w:after="0"/>
      </w:pPr>
    </w:p>
    <w:p w14:paraId="5E92F8C8" w14:textId="77777777" w:rsidR="004F4C13" w:rsidRDefault="004F4C13" w:rsidP="000C3ED4">
      <w:pPr>
        <w:spacing w:after="0"/>
      </w:pPr>
      <w:r>
        <w:t xml:space="preserve">A few months later, the CFO summons you again.  This time, </w:t>
      </w:r>
      <w:r w:rsidR="001908CA">
        <w:t>he is</w:t>
      </w:r>
      <w:r>
        <w:t xml:space="preserve"> trying to figure out how to deal with some of the venture capitalist</w:t>
      </w:r>
      <w:r w:rsidR="001908CA">
        <w:t>’</w:t>
      </w:r>
      <w:r>
        <w:t xml:space="preserve">s complicated equity transactions.  As you may recall, </w:t>
      </w:r>
      <w:r w:rsidR="001908CA">
        <w:t>the company</w:t>
      </w:r>
      <w:r>
        <w:t xml:space="preserve"> previously bought back 100 shares for $5,000.  This is the only source of treasury shares for the firm.  The venture capitalist has started using this for a mix of employee compensation and investment.  The following transactions have since occurred, in order:</w:t>
      </w:r>
    </w:p>
    <w:p w14:paraId="475EF848" w14:textId="77777777" w:rsidR="004F4C13" w:rsidRDefault="004F4C13" w:rsidP="000C3ED4">
      <w:pPr>
        <w:spacing w:after="0"/>
      </w:pPr>
    </w:p>
    <w:p w14:paraId="2167C404" w14:textId="4CD1B0D2" w:rsidR="004F4C13" w:rsidRDefault="004F4C13" w:rsidP="004F4C13">
      <w:pPr>
        <w:pStyle w:val="ListParagraph"/>
        <w:numPr>
          <w:ilvl w:val="0"/>
          <w:numId w:val="4"/>
        </w:numPr>
        <w:spacing w:after="0"/>
      </w:pPr>
      <w:r>
        <w:t xml:space="preserve">Allowed the CEO and CFO to purchase 20 shares </w:t>
      </w:r>
      <w:r w:rsidRPr="00F81C92">
        <w:rPr>
          <w:u w:val="single"/>
        </w:rPr>
        <w:t>each</w:t>
      </w:r>
      <w:r>
        <w:t xml:space="preserve"> at half the historical cost </w:t>
      </w:r>
      <w:r w:rsidR="00F81C92">
        <w:t xml:space="preserve">of the shares </w:t>
      </w:r>
      <w:r>
        <w:t>for incentive purposes.</w:t>
      </w:r>
    </w:p>
    <w:p w14:paraId="24D78979" w14:textId="77777777" w:rsidR="004F4C13" w:rsidRDefault="004F4C13" w:rsidP="004F4C13">
      <w:pPr>
        <w:pStyle w:val="ListParagraph"/>
        <w:numPr>
          <w:ilvl w:val="0"/>
          <w:numId w:val="4"/>
        </w:numPr>
        <w:spacing w:after="0"/>
      </w:pPr>
      <w:r>
        <w:t>Convinced another venture capital fund to buy 50 shares at $100 each.</w:t>
      </w:r>
    </w:p>
    <w:p w14:paraId="7BC1AD63" w14:textId="77777777" w:rsidR="004F4C13" w:rsidRDefault="004F4C13" w:rsidP="004F4C13">
      <w:pPr>
        <w:pStyle w:val="ListParagraph"/>
        <w:numPr>
          <w:ilvl w:val="0"/>
          <w:numId w:val="4"/>
        </w:numPr>
        <w:spacing w:after="0"/>
      </w:pPr>
      <w:r>
        <w:t>Declared a $1 dividend per share.  There were originally 1,000 shares issued, but treasury shares do not receive dividends.</w:t>
      </w:r>
    </w:p>
    <w:p w14:paraId="5025A547" w14:textId="77777777" w:rsidR="004F4C13" w:rsidRDefault="004F4C13" w:rsidP="004F4C13">
      <w:pPr>
        <w:pStyle w:val="ListParagraph"/>
        <w:numPr>
          <w:ilvl w:val="0"/>
          <w:numId w:val="4"/>
        </w:numPr>
        <w:spacing w:after="0"/>
      </w:pPr>
      <w:r>
        <w:t>Dividends were paid.</w:t>
      </w:r>
    </w:p>
    <w:p w14:paraId="4F426770" w14:textId="77777777" w:rsidR="004F4C13" w:rsidRDefault="004F4C13" w:rsidP="004F4C13">
      <w:pPr>
        <w:pStyle w:val="ListParagraph"/>
        <w:numPr>
          <w:ilvl w:val="0"/>
          <w:numId w:val="4"/>
        </w:numPr>
        <w:spacing w:after="0"/>
      </w:pPr>
      <w:r>
        <w:t xml:space="preserve">Gave you the option to purchase the remaining 10 shares for a total of $200, for </w:t>
      </w:r>
      <w:proofErr w:type="gramStart"/>
      <w:r>
        <w:t>helping out</w:t>
      </w:r>
      <w:proofErr w:type="gramEnd"/>
      <w:r>
        <w:t xml:space="preserve"> so much.</w:t>
      </w:r>
    </w:p>
    <w:p w14:paraId="41871AF0" w14:textId="77777777" w:rsidR="004F4C13" w:rsidRDefault="004F4C13" w:rsidP="004F4C13">
      <w:pPr>
        <w:spacing w:after="0"/>
      </w:pPr>
    </w:p>
    <w:p w14:paraId="77214E90" w14:textId="77777777" w:rsidR="004F4C13" w:rsidRDefault="004F4C13" w:rsidP="004F4C13">
      <w:pPr>
        <w:spacing w:after="0"/>
      </w:pPr>
      <w:r>
        <w:t>The CFO would greatly appreciate it if you could determine what the journal entries should be for these five actions.</w:t>
      </w:r>
    </w:p>
    <w:p w14:paraId="53CFE14C" w14:textId="77777777" w:rsidR="004F4C13" w:rsidRDefault="004F4C13" w:rsidP="004F4C13">
      <w:pPr>
        <w:spacing w:after="0"/>
      </w:pPr>
    </w:p>
    <w:tbl>
      <w:tblPr>
        <w:tblStyle w:val="PlainTable3"/>
        <w:tblW w:w="0" w:type="auto"/>
        <w:tblLook w:val="04A0" w:firstRow="1" w:lastRow="0" w:firstColumn="1" w:lastColumn="0" w:noHBand="0" w:noVBand="1"/>
      </w:tblPr>
      <w:tblGrid>
        <w:gridCol w:w="1052"/>
        <w:gridCol w:w="3852"/>
        <w:gridCol w:w="2228"/>
        <w:gridCol w:w="2228"/>
      </w:tblGrid>
      <w:tr w:rsidR="00AA4732" w14:paraId="45A6DBB7" w14:textId="77777777" w:rsidTr="00AA4732">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625" w:type="dxa"/>
          </w:tcPr>
          <w:p w14:paraId="69030B88" w14:textId="77777777" w:rsidR="00AA4732" w:rsidRDefault="00AA4732" w:rsidP="004F4C13">
            <w:r>
              <w:t>Number</w:t>
            </w:r>
          </w:p>
        </w:tc>
        <w:tc>
          <w:tcPr>
            <w:tcW w:w="4049" w:type="dxa"/>
          </w:tcPr>
          <w:p w14:paraId="34DE41F7" w14:textId="77777777" w:rsidR="00AA4732" w:rsidRDefault="00AA4732" w:rsidP="004F4C13">
            <w:pPr>
              <w:cnfStyle w:val="100000000000" w:firstRow="1" w:lastRow="0" w:firstColumn="0" w:lastColumn="0" w:oddVBand="0" w:evenVBand="0" w:oddHBand="0" w:evenHBand="0" w:firstRowFirstColumn="0" w:firstRowLastColumn="0" w:lastRowFirstColumn="0" w:lastRowLastColumn="0"/>
            </w:pPr>
            <w:r>
              <w:t>Account</w:t>
            </w:r>
          </w:p>
        </w:tc>
        <w:tc>
          <w:tcPr>
            <w:tcW w:w="2338" w:type="dxa"/>
          </w:tcPr>
          <w:p w14:paraId="4D95673D" w14:textId="77777777" w:rsidR="00AA4732" w:rsidRDefault="00AA4732" w:rsidP="004F4C13">
            <w:pPr>
              <w:cnfStyle w:val="100000000000" w:firstRow="1" w:lastRow="0" w:firstColumn="0" w:lastColumn="0" w:oddVBand="0" w:evenVBand="0" w:oddHBand="0" w:evenHBand="0" w:firstRowFirstColumn="0" w:firstRowLastColumn="0" w:lastRowFirstColumn="0" w:lastRowLastColumn="0"/>
            </w:pPr>
            <w:r>
              <w:t>DR</w:t>
            </w:r>
          </w:p>
        </w:tc>
        <w:tc>
          <w:tcPr>
            <w:tcW w:w="2338" w:type="dxa"/>
          </w:tcPr>
          <w:p w14:paraId="77A66613" w14:textId="77777777" w:rsidR="00AA4732" w:rsidRDefault="00AA4732" w:rsidP="004F4C13">
            <w:pPr>
              <w:cnfStyle w:val="100000000000" w:firstRow="1" w:lastRow="0" w:firstColumn="0" w:lastColumn="0" w:oddVBand="0" w:evenVBand="0" w:oddHBand="0" w:evenHBand="0" w:firstRowFirstColumn="0" w:firstRowLastColumn="0" w:lastRowFirstColumn="0" w:lastRowLastColumn="0"/>
            </w:pPr>
            <w:r>
              <w:t>CR</w:t>
            </w:r>
          </w:p>
        </w:tc>
      </w:tr>
      <w:tr w:rsidR="00AA4732" w14:paraId="7BBAAA6B" w14:textId="77777777" w:rsidTr="00AA47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5" w:type="dxa"/>
          </w:tcPr>
          <w:p w14:paraId="2D47DC37" w14:textId="77777777" w:rsidR="00AA4732" w:rsidRDefault="00AA4732" w:rsidP="004F4C13">
            <w:commentRangeStart w:id="9"/>
            <w:r>
              <w:t>1</w:t>
            </w:r>
            <w:commentRangeEnd w:id="9"/>
            <w:r w:rsidR="00EF3791">
              <w:rPr>
                <w:rStyle w:val="CommentReference"/>
                <w:b w:val="0"/>
                <w:bCs w:val="0"/>
                <w:caps w:val="0"/>
              </w:rPr>
              <w:commentReference w:id="9"/>
            </w:r>
          </w:p>
        </w:tc>
        <w:tc>
          <w:tcPr>
            <w:tcW w:w="4049" w:type="dxa"/>
          </w:tcPr>
          <w:p w14:paraId="38D7F090" w14:textId="77777777" w:rsidR="00AA4732" w:rsidRDefault="005C654F" w:rsidP="004F4C13">
            <w:pPr>
              <w:cnfStyle w:val="000000100000" w:firstRow="0" w:lastRow="0" w:firstColumn="0" w:lastColumn="0" w:oddVBand="0" w:evenVBand="0" w:oddHBand="1" w:evenHBand="0" w:firstRowFirstColumn="0" w:firstRowLastColumn="0" w:lastRowFirstColumn="0" w:lastRowLastColumn="0"/>
            </w:pPr>
            <w:r>
              <w:t>Cash</w:t>
            </w:r>
          </w:p>
          <w:p w14:paraId="4F34A232" w14:textId="77777777" w:rsidR="00AA4732" w:rsidRDefault="005C654F" w:rsidP="004F4C13">
            <w:pPr>
              <w:cnfStyle w:val="000000100000" w:firstRow="0" w:lastRow="0" w:firstColumn="0" w:lastColumn="0" w:oddVBand="0" w:evenVBand="0" w:oddHBand="1" w:evenHBand="0" w:firstRowFirstColumn="0" w:firstRowLastColumn="0" w:lastRowFirstColumn="0" w:lastRowLastColumn="0"/>
            </w:pPr>
            <w:commentRangeStart w:id="10"/>
            <w:r>
              <w:t>Retained Earnings</w:t>
            </w:r>
            <w:commentRangeEnd w:id="10"/>
            <w:r w:rsidR="00CE57BD">
              <w:rPr>
                <w:rStyle w:val="CommentReference"/>
              </w:rPr>
              <w:commentReference w:id="10"/>
            </w:r>
          </w:p>
          <w:p w14:paraId="313F48DC" w14:textId="77777777" w:rsidR="00AA4732" w:rsidRDefault="005C654F" w:rsidP="004F4C13">
            <w:pPr>
              <w:cnfStyle w:val="000000100000" w:firstRow="0" w:lastRow="0" w:firstColumn="0" w:lastColumn="0" w:oddVBand="0" w:evenVBand="0" w:oddHBand="1" w:evenHBand="0" w:firstRowFirstColumn="0" w:firstRowLastColumn="0" w:lastRowFirstColumn="0" w:lastRowLastColumn="0"/>
            </w:pPr>
            <w:r>
              <w:t xml:space="preserve">    Treasury Shares</w:t>
            </w:r>
          </w:p>
          <w:p w14:paraId="63DADA97" w14:textId="77777777" w:rsidR="00AA4732" w:rsidRDefault="00AA4732" w:rsidP="004F4C13">
            <w:pPr>
              <w:cnfStyle w:val="000000100000" w:firstRow="0" w:lastRow="0" w:firstColumn="0" w:lastColumn="0" w:oddVBand="0" w:evenVBand="0" w:oddHBand="1" w:evenHBand="0" w:firstRowFirstColumn="0" w:firstRowLastColumn="0" w:lastRowFirstColumn="0" w:lastRowLastColumn="0"/>
            </w:pPr>
          </w:p>
        </w:tc>
        <w:tc>
          <w:tcPr>
            <w:tcW w:w="2338" w:type="dxa"/>
          </w:tcPr>
          <w:p w14:paraId="5E00B54F" w14:textId="77777777" w:rsidR="00AA4732" w:rsidRDefault="005C654F" w:rsidP="004F4C13">
            <w:pPr>
              <w:cnfStyle w:val="000000100000" w:firstRow="0" w:lastRow="0" w:firstColumn="0" w:lastColumn="0" w:oddVBand="0" w:evenVBand="0" w:oddHBand="1" w:evenHBand="0" w:firstRowFirstColumn="0" w:firstRowLastColumn="0" w:lastRowFirstColumn="0" w:lastRowLastColumn="0"/>
            </w:pPr>
            <w:r>
              <w:t>1,000</w:t>
            </w:r>
          </w:p>
          <w:p w14:paraId="5C388B76" w14:textId="77777777" w:rsidR="005C654F" w:rsidRDefault="005C654F" w:rsidP="004F4C13">
            <w:pPr>
              <w:cnfStyle w:val="000000100000" w:firstRow="0" w:lastRow="0" w:firstColumn="0" w:lastColumn="0" w:oddVBand="0" w:evenVBand="0" w:oddHBand="1" w:evenHBand="0" w:firstRowFirstColumn="0" w:firstRowLastColumn="0" w:lastRowFirstColumn="0" w:lastRowLastColumn="0"/>
            </w:pPr>
            <w:r>
              <w:t>1,000</w:t>
            </w:r>
          </w:p>
        </w:tc>
        <w:tc>
          <w:tcPr>
            <w:tcW w:w="2338" w:type="dxa"/>
          </w:tcPr>
          <w:p w14:paraId="004B2010" w14:textId="77777777" w:rsidR="00AA4732" w:rsidRDefault="00AA4732" w:rsidP="004F4C13">
            <w:pPr>
              <w:cnfStyle w:val="000000100000" w:firstRow="0" w:lastRow="0" w:firstColumn="0" w:lastColumn="0" w:oddVBand="0" w:evenVBand="0" w:oddHBand="1" w:evenHBand="0" w:firstRowFirstColumn="0" w:firstRowLastColumn="0" w:lastRowFirstColumn="0" w:lastRowLastColumn="0"/>
            </w:pPr>
          </w:p>
          <w:p w14:paraId="5D19B265" w14:textId="77777777" w:rsidR="005C654F" w:rsidRDefault="005C654F" w:rsidP="004F4C13">
            <w:pPr>
              <w:cnfStyle w:val="000000100000" w:firstRow="0" w:lastRow="0" w:firstColumn="0" w:lastColumn="0" w:oddVBand="0" w:evenVBand="0" w:oddHBand="1" w:evenHBand="0" w:firstRowFirstColumn="0" w:firstRowLastColumn="0" w:lastRowFirstColumn="0" w:lastRowLastColumn="0"/>
            </w:pPr>
          </w:p>
          <w:p w14:paraId="3DDDA974" w14:textId="77777777" w:rsidR="005C654F" w:rsidRDefault="005C654F" w:rsidP="004F4C13">
            <w:pPr>
              <w:cnfStyle w:val="000000100000" w:firstRow="0" w:lastRow="0" w:firstColumn="0" w:lastColumn="0" w:oddVBand="0" w:evenVBand="0" w:oddHBand="1" w:evenHBand="0" w:firstRowFirstColumn="0" w:firstRowLastColumn="0" w:lastRowFirstColumn="0" w:lastRowLastColumn="0"/>
            </w:pPr>
            <w:r>
              <w:t>2,000</w:t>
            </w:r>
          </w:p>
        </w:tc>
      </w:tr>
      <w:tr w:rsidR="00AA4732" w14:paraId="104B6190" w14:textId="77777777" w:rsidTr="00AA4732">
        <w:tc>
          <w:tcPr>
            <w:cnfStyle w:val="001000000000" w:firstRow="0" w:lastRow="0" w:firstColumn="1" w:lastColumn="0" w:oddVBand="0" w:evenVBand="0" w:oddHBand="0" w:evenHBand="0" w:firstRowFirstColumn="0" w:firstRowLastColumn="0" w:lastRowFirstColumn="0" w:lastRowLastColumn="0"/>
            <w:tcW w:w="625" w:type="dxa"/>
          </w:tcPr>
          <w:p w14:paraId="4328BE8F" w14:textId="77777777" w:rsidR="00AA4732" w:rsidRDefault="00AA4732" w:rsidP="004F4C13">
            <w:r>
              <w:t>2</w:t>
            </w:r>
          </w:p>
        </w:tc>
        <w:tc>
          <w:tcPr>
            <w:tcW w:w="4049" w:type="dxa"/>
          </w:tcPr>
          <w:p w14:paraId="0D235F2D" w14:textId="377B23CB" w:rsidR="00AA4732" w:rsidRDefault="005C654F" w:rsidP="004F4C13">
            <w:pPr>
              <w:cnfStyle w:val="000000000000" w:firstRow="0" w:lastRow="0" w:firstColumn="0" w:lastColumn="0" w:oddVBand="0" w:evenVBand="0" w:oddHBand="0" w:evenHBand="0" w:firstRowFirstColumn="0" w:firstRowLastColumn="0" w:lastRowFirstColumn="0" w:lastRowLastColumn="0"/>
            </w:pPr>
            <w:r>
              <w:t>Cash</w:t>
            </w:r>
          </w:p>
          <w:p w14:paraId="0A1903C8" w14:textId="738FADF1" w:rsidR="00191A41" w:rsidRDefault="00191A41" w:rsidP="004F4C13">
            <w:pPr>
              <w:cnfStyle w:val="000000000000" w:firstRow="0" w:lastRow="0" w:firstColumn="0" w:lastColumn="0" w:oddVBand="0" w:evenVBand="0" w:oddHBand="0" w:evenHBand="0" w:firstRowFirstColumn="0" w:firstRowLastColumn="0" w:lastRowFirstColumn="0" w:lastRowLastColumn="0"/>
            </w:pPr>
            <w:commentRangeStart w:id="11"/>
            <w:r>
              <w:t xml:space="preserve">    Retained Earnings</w:t>
            </w:r>
            <w:commentRangeEnd w:id="11"/>
            <w:r>
              <w:rPr>
                <w:rStyle w:val="CommentReference"/>
              </w:rPr>
              <w:commentReference w:id="11"/>
            </w:r>
          </w:p>
          <w:p w14:paraId="2106F20E" w14:textId="77777777" w:rsidR="00AA4732" w:rsidRDefault="005C654F" w:rsidP="004F4C13">
            <w:pPr>
              <w:cnfStyle w:val="000000000000" w:firstRow="0" w:lastRow="0" w:firstColumn="0" w:lastColumn="0" w:oddVBand="0" w:evenVBand="0" w:oddHBand="0" w:evenHBand="0" w:firstRowFirstColumn="0" w:firstRowLastColumn="0" w:lastRowFirstColumn="0" w:lastRowLastColumn="0"/>
            </w:pPr>
            <w:r>
              <w:t xml:space="preserve">    Additional Paid-in Capital (APIC)</w:t>
            </w:r>
          </w:p>
          <w:p w14:paraId="2280B91D" w14:textId="77777777" w:rsidR="00AA4732" w:rsidRDefault="005C654F" w:rsidP="004F4C13">
            <w:pPr>
              <w:cnfStyle w:val="000000000000" w:firstRow="0" w:lastRow="0" w:firstColumn="0" w:lastColumn="0" w:oddVBand="0" w:evenVBand="0" w:oddHBand="0" w:evenHBand="0" w:firstRowFirstColumn="0" w:firstRowLastColumn="0" w:lastRowFirstColumn="0" w:lastRowLastColumn="0"/>
            </w:pPr>
            <w:r>
              <w:t xml:space="preserve">    Treasury Shares</w:t>
            </w:r>
          </w:p>
          <w:p w14:paraId="3F4A3F96" w14:textId="77777777" w:rsidR="00AA4732" w:rsidRDefault="00AA4732" w:rsidP="004F4C13">
            <w:pPr>
              <w:cnfStyle w:val="000000000000" w:firstRow="0" w:lastRow="0" w:firstColumn="0" w:lastColumn="0" w:oddVBand="0" w:evenVBand="0" w:oddHBand="0" w:evenHBand="0" w:firstRowFirstColumn="0" w:firstRowLastColumn="0" w:lastRowFirstColumn="0" w:lastRowLastColumn="0"/>
            </w:pPr>
          </w:p>
        </w:tc>
        <w:tc>
          <w:tcPr>
            <w:tcW w:w="2338" w:type="dxa"/>
          </w:tcPr>
          <w:p w14:paraId="1E764439" w14:textId="4CCB22E1" w:rsidR="00191A41" w:rsidRDefault="005C654F" w:rsidP="004F4C13">
            <w:pPr>
              <w:cnfStyle w:val="000000000000" w:firstRow="0" w:lastRow="0" w:firstColumn="0" w:lastColumn="0" w:oddVBand="0" w:evenVBand="0" w:oddHBand="0" w:evenHBand="0" w:firstRowFirstColumn="0" w:firstRowLastColumn="0" w:lastRowFirstColumn="0" w:lastRowLastColumn="0"/>
            </w:pPr>
            <w:r>
              <w:t>5,000</w:t>
            </w:r>
          </w:p>
        </w:tc>
        <w:tc>
          <w:tcPr>
            <w:tcW w:w="2338" w:type="dxa"/>
          </w:tcPr>
          <w:p w14:paraId="3A23F34F" w14:textId="77777777" w:rsidR="00AA4732" w:rsidRDefault="00AA4732" w:rsidP="004F4C13">
            <w:pPr>
              <w:cnfStyle w:val="000000000000" w:firstRow="0" w:lastRow="0" w:firstColumn="0" w:lastColumn="0" w:oddVBand="0" w:evenVBand="0" w:oddHBand="0" w:evenHBand="0" w:firstRowFirstColumn="0" w:firstRowLastColumn="0" w:lastRowFirstColumn="0" w:lastRowLastColumn="0"/>
            </w:pPr>
          </w:p>
          <w:p w14:paraId="356F5B27" w14:textId="6977B26D" w:rsidR="00191A41" w:rsidRDefault="00191A41" w:rsidP="004F4C13">
            <w:pPr>
              <w:cnfStyle w:val="000000000000" w:firstRow="0" w:lastRow="0" w:firstColumn="0" w:lastColumn="0" w:oddVBand="0" w:evenVBand="0" w:oddHBand="0" w:evenHBand="0" w:firstRowFirstColumn="0" w:firstRowLastColumn="0" w:lastRowFirstColumn="0" w:lastRowLastColumn="0"/>
            </w:pPr>
            <w:r>
              <w:t>1,000</w:t>
            </w:r>
          </w:p>
          <w:p w14:paraId="1039E4CF" w14:textId="7A6965E3" w:rsidR="005C654F" w:rsidRDefault="00191A41" w:rsidP="004F4C13">
            <w:pPr>
              <w:cnfStyle w:val="000000000000" w:firstRow="0" w:lastRow="0" w:firstColumn="0" w:lastColumn="0" w:oddVBand="0" w:evenVBand="0" w:oddHBand="0" w:evenHBand="0" w:firstRowFirstColumn="0" w:firstRowLastColumn="0" w:lastRowFirstColumn="0" w:lastRowLastColumn="0"/>
            </w:pPr>
            <w:r>
              <w:t>1</w:t>
            </w:r>
            <w:r w:rsidR="005C654F">
              <w:t>,500</w:t>
            </w:r>
          </w:p>
          <w:p w14:paraId="180B9B24" w14:textId="77777777" w:rsidR="005C654F" w:rsidRDefault="005C654F" w:rsidP="004F4C13">
            <w:pPr>
              <w:cnfStyle w:val="000000000000" w:firstRow="0" w:lastRow="0" w:firstColumn="0" w:lastColumn="0" w:oddVBand="0" w:evenVBand="0" w:oddHBand="0" w:evenHBand="0" w:firstRowFirstColumn="0" w:firstRowLastColumn="0" w:lastRowFirstColumn="0" w:lastRowLastColumn="0"/>
            </w:pPr>
            <w:r>
              <w:t>2,500</w:t>
            </w:r>
          </w:p>
        </w:tc>
      </w:tr>
      <w:tr w:rsidR="00AA4732" w14:paraId="6F564EFA" w14:textId="77777777" w:rsidTr="00AA47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5" w:type="dxa"/>
          </w:tcPr>
          <w:p w14:paraId="36EA8E9B" w14:textId="77777777" w:rsidR="00AA4732" w:rsidRDefault="00AA4732" w:rsidP="004F4C13">
            <w:r>
              <w:t>3</w:t>
            </w:r>
          </w:p>
        </w:tc>
        <w:tc>
          <w:tcPr>
            <w:tcW w:w="4049" w:type="dxa"/>
          </w:tcPr>
          <w:p w14:paraId="5F6D9A1D" w14:textId="77777777" w:rsidR="00AA4732" w:rsidRDefault="005C654F" w:rsidP="004F4C13">
            <w:pPr>
              <w:cnfStyle w:val="000000100000" w:firstRow="0" w:lastRow="0" w:firstColumn="0" w:lastColumn="0" w:oddVBand="0" w:evenVBand="0" w:oddHBand="1" w:evenHBand="0" w:firstRowFirstColumn="0" w:firstRowLastColumn="0" w:lastRowFirstColumn="0" w:lastRowLastColumn="0"/>
            </w:pPr>
            <w:r>
              <w:t>Dividends</w:t>
            </w:r>
          </w:p>
          <w:p w14:paraId="0ABE2128" w14:textId="77777777" w:rsidR="00AA4732" w:rsidRDefault="005C654F" w:rsidP="004F4C13">
            <w:pPr>
              <w:cnfStyle w:val="000000100000" w:firstRow="0" w:lastRow="0" w:firstColumn="0" w:lastColumn="0" w:oddVBand="0" w:evenVBand="0" w:oddHBand="1" w:evenHBand="0" w:firstRowFirstColumn="0" w:firstRowLastColumn="0" w:lastRowFirstColumn="0" w:lastRowLastColumn="0"/>
            </w:pPr>
            <w:r>
              <w:t xml:space="preserve">    Dividends Payable</w:t>
            </w:r>
          </w:p>
          <w:p w14:paraId="3B0AAE1C" w14:textId="77777777" w:rsidR="00AA4732" w:rsidRDefault="00AA4732" w:rsidP="004F4C13">
            <w:pPr>
              <w:cnfStyle w:val="000000100000" w:firstRow="0" w:lastRow="0" w:firstColumn="0" w:lastColumn="0" w:oddVBand="0" w:evenVBand="0" w:oddHBand="1" w:evenHBand="0" w:firstRowFirstColumn="0" w:firstRowLastColumn="0" w:lastRowFirstColumn="0" w:lastRowLastColumn="0"/>
            </w:pPr>
          </w:p>
          <w:p w14:paraId="23C632F4" w14:textId="77777777" w:rsidR="00AA4732" w:rsidRDefault="005C654F" w:rsidP="004F4C13">
            <w:pPr>
              <w:cnfStyle w:val="000000100000" w:firstRow="0" w:lastRow="0" w:firstColumn="0" w:lastColumn="0" w:oddVBand="0" w:evenVBand="0" w:oddHBand="1" w:evenHBand="0" w:firstRowFirstColumn="0" w:firstRowLastColumn="0" w:lastRowFirstColumn="0" w:lastRowLastColumn="0"/>
            </w:pPr>
            <w:r>
              <w:t>990 as 10 shares are held as treasury shares</w:t>
            </w:r>
          </w:p>
        </w:tc>
        <w:tc>
          <w:tcPr>
            <w:tcW w:w="2338" w:type="dxa"/>
          </w:tcPr>
          <w:p w14:paraId="059D78C3" w14:textId="77777777" w:rsidR="00AA4732" w:rsidRDefault="005C654F" w:rsidP="004F4C13">
            <w:pPr>
              <w:cnfStyle w:val="000000100000" w:firstRow="0" w:lastRow="0" w:firstColumn="0" w:lastColumn="0" w:oddVBand="0" w:evenVBand="0" w:oddHBand="1" w:evenHBand="0" w:firstRowFirstColumn="0" w:firstRowLastColumn="0" w:lastRowFirstColumn="0" w:lastRowLastColumn="0"/>
            </w:pPr>
            <w:r>
              <w:t>990</w:t>
            </w:r>
          </w:p>
        </w:tc>
        <w:tc>
          <w:tcPr>
            <w:tcW w:w="2338" w:type="dxa"/>
          </w:tcPr>
          <w:p w14:paraId="052E7436" w14:textId="77777777" w:rsidR="00AA4732" w:rsidRDefault="00AA4732" w:rsidP="004F4C13">
            <w:pPr>
              <w:cnfStyle w:val="000000100000" w:firstRow="0" w:lastRow="0" w:firstColumn="0" w:lastColumn="0" w:oddVBand="0" w:evenVBand="0" w:oddHBand="1" w:evenHBand="0" w:firstRowFirstColumn="0" w:firstRowLastColumn="0" w:lastRowFirstColumn="0" w:lastRowLastColumn="0"/>
            </w:pPr>
          </w:p>
          <w:p w14:paraId="622CE4E7" w14:textId="77777777" w:rsidR="005C654F" w:rsidRDefault="005C654F" w:rsidP="004F4C13">
            <w:pPr>
              <w:cnfStyle w:val="000000100000" w:firstRow="0" w:lastRow="0" w:firstColumn="0" w:lastColumn="0" w:oddVBand="0" w:evenVBand="0" w:oddHBand="1" w:evenHBand="0" w:firstRowFirstColumn="0" w:firstRowLastColumn="0" w:lastRowFirstColumn="0" w:lastRowLastColumn="0"/>
            </w:pPr>
            <w:r>
              <w:t>990</w:t>
            </w:r>
          </w:p>
        </w:tc>
      </w:tr>
      <w:tr w:rsidR="00AA4732" w14:paraId="5E0D87D7" w14:textId="77777777" w:rsidTr="00AA4732">
        <w:tc>
          <w:tcPr>
            <w:cnfStyle w:val="001000000000" w:firstRow="0" w:lastRow="0" w:firstColumn="1" w:lastColumn="0" w:oddVBand="0" w:evenVBand="0" w:oddHBand="0" w:evenHBand="0" w:firstRowFirstColumn="0" w:firstRowLastColumn="0" w:lastRowFirstColumn="0" w:lastRowLastColumn="0"/>
            <w:tcW w:w="625" w:type="dxa"/>
          </w:tcPr>
          <w:p w14:paraId="5D20BD96" w14:textId="77777777" w:rsidR="00AA4732" w:rsidRDefault="00AA4732" w:rsidP="004F4C13">
            <w:r>
              <w:t>4</w:t>
            </w:r>
          </w:p>
        </w:tc>
        <w:tc>
          <w:tcPr>
            <w:tcW w:w="4049" w:type="dxa"/>
          </w:tcPr>
          <w:p w14:paraId="4C160B91" w14:textId="77777777" w:rsidR="00AA4732" w:rsidRDefault="005C654F" w:rsidP="004F4C13">
            <w:pPr>
              <w:cnfStyle w:val="000000000000" w:firstRow="0" w:lastRow="0" w:firstColumn="0" w:lastColumn="0" w:oddVBand="0" w:evenVBand="0" w:oddHBand="0" w:evenHBand="0" w:firstRowFirstColumn="0" w:firstRowLastColumn="0" w:lastRowFirstColumn="0" w:lastRowLastColumn="0"/>
            </w:pPr>
            <w:r>
              <w:t>Dividends Payable</w:t>
            </w:r>
          </w:p>
          <w:p w14:paraId="04C69EFC" w14:textId="77777777" w:rsidR="00AA4732" w:rsidRDefault="005C654F" w:rsidP="004F4C13">
            <w:pPr>
              <w:cnfStyle w:val="000000000000" w:firstRow="0" w:lastRow="0" w:firstColumn="0" w:lastColumn="0" w:oddVBand="0" w:evenVBand="0" w:oddHBand="0" w:evenHBand="0" w:firstRowFirstColumn="0" w:firstRowLastColumn="0" w:lastRowFirstColumn="0" w:lastRowLastColumn="0"/>
            </w:pPr>
            <w:r>
              <w:t xml:space="preserve">    Cash</w:t>
            </w:r>
          </w:p>
          <w:p w14:paraId="52CDCCD6" w14:textId="77777777" w:rsidR="00AA4732" w:rsidRDefault="00AA4732" w:rsidP="004F4C13">
            <w:pPr>
              <w:cnfStyle w:val="000000000000" w:firstRow="0" w:lastRow="0" w:firstColumn="0" w:lastColumn="0" w:oddVBand="0" w:evenVBand="0" w:oddHBand="0" w:evenHBand="0" w:firstRowFirstColumn="0" w:firstRowLastColumn="0" w:lastRowFirstColumn="0" w:lastRowLastColumn="0"/>
            </w:pPr>
          </w:p>
          <w:p w14:paraId="3C381CC9" w14:textId="77777777" w:rsidR="00AA4732" w:rsidRDefault="00AA4732" w:rsidP="004F4C13">
            <w:pPr>
              <w:cnfStyle w:val="000000000000" w:firstRow="0" w:lastRow="0" w:firstColumn="0" w:lastColumn="0" w:oddVBand="0" w:evenVBand="0" w:oddHBand="0" w:evenHBand="0" w:firstRowFirstColumn="0" w:firstRowLastColumn="0" w:lastRowFirstColumn="0" w:lastRowLastColumn="0"/>
            </w:pPr>
          </w:p>
        </w:tc>
        <w:tc>
          <w:tcPr>
            <w:tcW w:w="2338" w:type="dxa"/>
          </w:tcPr>
          <w:p w14:paraId="4FB52C33" w14:textId="77777777" w:rsidR="00AA4732" w:rsidRDefault="005C654F" w:rsidP="004F4C13">
            <w:pPr>
              <w:cnfStyle w:val="000000000000" w:firstRow="0" w:lastRow="0" w:firstColumn="0" w:lastColumn="0" w:oddVBand="0" w:evenVBand="0" w:oddHBand="0" w:evenHBand="0" w:firstRowFirstColumn="0" w:firstRowLastColumn="0" w:lastRowFirstColumn="0" w:lastRowLastColumn="0"/>
            </w:pPr>
            <w:r>
              <w:t>990</w:t>
            </w:r>
          </w:p>
        </w:tc>
        <w:tc>
          <w:tcPr>
            <w:tcW w:w="2338" w:type="dxa"/>
          </w:tcPr>
          <w:p w14:paraId="746D90EB" w14:textId="77777777" w:rsidR="00AA4732" w:rsidRDefault="00AA4732" w:rsidP="004F4C13">
            <w:pPr>
              <w:cnfStyle w:val="000000000000" w:firstRow="0" w:lastRow="0" w:firstColumn="0" w:lastColumn="0" w:oddVBand="0" w:evenVBand="0" w:oddHBand="0" w:evenHBand="0" w:firstRowFirstColumn="0" w:firstRowLastColumn="0" w:lastRowFirstColumn="0" w:lastRowLastColumn="0"/>
            </w:pPr>
          </w:p>
          <w:p w14:paraId="2A5D72E5" w14:textId="77777777" w:rsidR="005C654F" w:rsidRDefault="005C654F" w:rsidP="004F4C13">
            <w:pPr>
              <w:cnfStyle w:val="000000000000" w:firstRow="0" w:lastRow="0" w:firstColumn="0" w:lastColumn="0" w:oddVBand="0" w:evenVBand="0" w:oddHBand="0" w:evenHBand="0" w:firstRowFirstColumn="0" w:firstRowLastColumn="0" w:lastRowFirstColumn="0" w:lastRowLastColumn="0"/>
            </w:pPr>
            <w:r>
              <w:t>990</w:t>
            </w:r>
          </w:p>
        </w:tc>
      </w:tr>
      <w:tr w:rsidR="00AA4732" w14:paraId="3E0D650A" w14:textId="77777777" w:rsidTr="00AA47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5" w:type="dxa"/>
          </w:tcPr>
          <w:p w14:paraId="48213C57" w14:textId="77777777" w:rsidR="00AA4732" w:rsidRDefault="00AA4732" w:rsidP="004F4C13">
            <w:r>
              <w:t>5</w:t>
            </w:r>
          </w:p>
        </w:tc>
        <w:tc>
          <w:tcPr>
            <w:tcW w:w="4049" w:type="dxa"/>
          </w:tcPr>
          <w:p w14:paraId="3E14AB66" w14:textId="77777777" w:rsidR="00AA4732" w:rsidRDefault="005C654F" w:rsidP="004F4C13">
            <w:pPr>
              <w:cnfStyle w:val="000000100000" w:firstRow="0" w:lastRow="0" w:firstColumn="0" w:lastColumn="0" w:oddVBand="0" w:evenVBand="0" w:oddHBand="1" w:evenHBand="0" w:firstRowFirstColumn="0" w:firstRowLastColumn="0" w:lastRowFirstColumn="0" w:lastRowLastColumn="0"/>
            </w:pPr>
            <w:r>
              <w:t>Cash</w:t>
            </w:r>
          </w:p>
          <w:p w14:paraId="3A004112" w14:textId="77777777" w:rsidR="00AA4732" w:rsidRDefault="005C654F" w:rsidP="004F4C13">
            <w:pPr>
              <w:cnfStyle w:val="000000100000" w:firstRow="0" w:lastRow="0" w:firstColumn="0" w:lastColumn="0" w:oddVBand="0" w:evenVBand="0" w:oddHBand="1" w:evenHBand="0" w:firstRowFirstColumn="0" w:firstRowLastColumn="0" w:lastRowFirstColumn="0" w:lastRowLastColumn="0"/>
            </w:pPr>
            <w:commentRangeStart w:id="12"/>
            <w:r>
              <w:t>APIC</w:t>
            </w:r>
            <w:commentRangeEnd w:id="12"/>
            <w:r w:rsidR="00CE57BD">
              <w:rPr>
                <w:rStyle w:val="CommentReference"/>
              </w:rPr>
              <w:commentReference w:id="12"/>
            </w:r>
          </w:p>
          <w:p w14:paraId="36CD2149" w14:textId="77777777" w:rsidR="00AA4732" w:rsidRDefault="005C654F" w:rsidP="004F4C13">
            <w:pPr>
              <w:cnfStyle w:val="000000100000" w:firstRow="0" w:lastRow="0" w:firstColumn="0" w:lastColumn="0" w:oddVBand="0" w:evenVBand="0" w:oddHBand="1" w:evenHBand="0" w:firstRowFirstColumn="0" w:firstRowLastColumn="0" w:lastRowFirstColumn="0" w:lastRowLastColumn="0"/>
            </w:pPr>
            <w:r>
              <w:t xml:space="preserve">    Treasury Shares</w:t>
            </w:r>
          </w:p>
          <w:p w14:paraId="7682CDE0" w14:textId="77777777" w:rsidR="00AA4732" w:rsidRDefault="005C654F" w:rsidP="004F4C13">
            <w:pPr>
              <w:cnfStyle w:val="000000100000" w:firstRow="0" w:lastRow="0" w:firstColumn="0" w:lastColumn="0" w:oddVBand="0" w:evenVBand="0" w:oddHBand="1" w:evenHBand="0" w:firstRowFirstColumn="0" w:firstRowLastColumn="0" w:lastRowFirstColumn="0" w:lastRowLastColumn="0"/>
            </w:pPr>
            <w:r>
              <w:t>*</w:t>
            </w:r>
            <w:r w:rsidRPr="00F81C92">
              <w:rPr>
                <w:i/>
                <w:iCs/>
              </w:rPr>
              <w:t>Did not accept</w:t>
            </w:r>
            <w:r>
              <w:t xml:space="preserve"> is also a valid answer</w:t>
            </w:r>
          </w:p>
        </w:tc>
        <w:tc>
          <w:tcPr>
            <w:tcW w:w="2338" w:type="dxa"/>
          </w:tcPr>
          <w:p w14:paraId="1320FAD8" w14:textId="77777777" w:rsidR="00AA4732" w:rsidRDefault="005C654F" w:rsidP="004F4C13">
            <w:pPr>
              <w:cnfStyle w:val="000000100000" w:firstRow="0" w:lastRow="0" w:firstColumn="0" w:lastColumn="0" w:oddVBand="0" w:evenVBand="0" w:oddHBand="1" w:evenHBand="0" w:firstRowFirstColumn="0" w:firstRowLastColumn="0" w:lastRowFirstColumn="0" w:lastRowLastColumn="0"/>
            </w:pPr>
            <w:r>
              <w:t>200</w:t>
            </w:r>
          </w:p>
          <w:p w14:paraId="7343FCAB" w14:textId="77777777" w:rsidR="005C654F" w:rsidRDefault="005C654F" w:rsidP="004F4C13">
            <w:pPr>
              <w:cnfStyle w:val="000000100000" w:firstRow="0" w:lastRow="0" w:firstColumn="0" w:lastColumn="0" w:oddVBand="0" w:evenVBand="0" w:oddHBand="1" w:evenHBand="0" w:firstRowFirstColumn="0" w:firstRowLastColumn="0" w:lastRowFirstColumn="0" w:lastRowLastColumn="0"/>
            </w:pPr>
            <w:r>
              <w:t>300</w:t>
            </w:r>
          </w:p>
        </w:tc>
        <w:tc>
          <w:tcPr>
            <w:tcW w:w="2338" w:type="dxa"/>
          </w:tcPr>
          <w:p w14:paraId="124121E9" w14:textId="77777777" w:rsidR="00AA4732" w:rsidRDefault="00AA4732" w:rsidP="004F4C13">
            <w:pPr>
              <w:cnfStyle w:val="000000100000" w:firstRow="0" w:lastRow="0" w:firstColumn="0" w:lastColumn="0" w:oddVBand="0" w:evenVBand="0" w:oddHBand="1" w:evenHBand="0" w:firstRowFirstColumn="0" w:firstRowLastColumn="0" w:lastRowFirstColumn="0" w:lastRowLastColumn="0"/>
            </w:pPr>
          </w:p>
          <w:p w14:paraId="67BEAFCC" w14:textId="77777777" w:rsidR="005C654F" w:rsidRDefault="005C654F" w:rsidP="004F4C13">
            <w:pPr>
              <w:cnfStyle w:val="000000100000" w:firstRow="0" w:lastRow="0" w:firstColumn="0" w:lastColumn="0" w:oddVBand="0" w:evenVBand="0" w:oddHBand="1" w:evenHBand="0" w:firstRowFirstColumn="0" w:firstRowLastColumn="0" w:lastRowFirstColumn="0" w:lastRowLastColumn="0"/>
            </w:pPr>
          </w:p>
          <w:p w14:paraId="196B223E" w14:textId="77777777" w:rsidR="005C654F" w:rsidRDefault="005C654F" w:rsidP="004F4C13">
            <w:pPr>
              <w:cnfStyle w:val="000000100000" w:firstRow="0" w:lastRow="0" w:firstColumn="0" w:lastColumn="0" w:oddVBand="0" w:evenVBand="0" w:oddHBand="1" w:evenHBand="0" w:firstRowFirstColumn="0" w:firstRowLastColumn="0" w:lastRowFirstColumn="0" w:lastRowLastColumn="0"/>
            </w:pPr>
            <w:r>
              <w:t>500</w:t>
            </w:r>
          </w:p>
        </w:tc>
      </w:tr>
    </w:tbl>
    <w:p w14:paraId="22E9F32C" w14:textId="77777777" w:rsidR="00AA4732" w:rsidRDefault="00AA4732" w:rsidP="004F4C13">
      <w:pPr>
        <w:spacing w:after="0"/>
      </w:pPr>
    </w:p>
    <w:p w14:paraId="72BB3B1E" w14:textId="77777777" w:rsidR="004F4C13" w:rsidRDefault="005D510B" w:rsidP="004F4C13">
      <w:pPr>
        <w:spacing w:after="0"/>
      </w:pPr>
      <w:r w:rsidRPr="005D510B">
        <w:rPr>
          <w:u w:val="single"/>
        </w:rPr>
        <w:t>Question 4</w:t>
      </w:r>
      <w:r>
        <w:t xml:space="preserve"> (</w:t>
      </w:r>
      <w:r w:rsidR="00D66D3F">
        <w:rPr>
          <w:b/>
        </w:rPr>
        <w:t>16</w:t>
      </w:r>
      <w:r w:rsidRPr="005D510B">
        <w:rPr>
          <w:b/>
        </w:rPr>
        <w:t xml:space="preserve"> points</w:t>
      </w:r>
      <w:r>
        <w:t>)</w:t>
      </w:r>
    </w:p>
    <w:p w14:paraId="13D7EE07" w14:textId="77777777" w:rsidR="004F4C13" w:rsidRDefault="004F4C13" w:rsidP="004F4C13">
      <w:pPr>
        <w:spacing w:after="0"/>
      </w:pPr>
    </w:p>
    <w:p w14:paraId="5DD34D65" w14:textId="77777777" w:rsidR="0007041C" w:rsidRDefault="005D510B" w:rsidP="004F4C13">
      <w:pPr>
        <w:spacing w:after="0"/>
      </w:pPr>
      <w:r>
        <w:t>After a large marketing campaign</w:t>
      </w:r>
      <w:r w:rsidR="001908CA">
        <w:t>,</w:t>
      </w:r>
      <w:r>
        <w:t xml:space="preserve"> the</w:t>
      </w:r>
      <w:r w:rsidR="001908CA">
        <w:t xml:space="preserve"> company has really expanded it</w:t>
      </w:r>
      <w:r>
        <w:t xml:space="preserve">s business-to-business sales.  These </w:t>
      </w:r>
      <w:r w:rsidR="0077190B">
        <w:t xml:space="preserve">transactions have almost all been on account rather than in cash.  No one thought much of it until one of them clients wrote them a letter stating that they were going bankrupt and that their outstanding debt of $2,000 would not be payable.  The coffee company, </w:t>
      </w:r>
      <w:proofErr w:type="gramStart"/>
      <w:r w:rsidR="0077190B">
        <w:t>at the moment</w:t>
      </w:r>
      <w:proofErr w:type="gramEnd"/>
      <w:r w:rsidR="0077190B">
        <w:t>, does not have any allowance for uncollectible accounts set up</w:t>
      </w:r>
      <w:r w:rsidR="0007041C">
        <w:t>, i.e., it has a zero balance</w:t>
      </w:r>
      <w:r w:rsidR="0077190B">
        <w:t>.  They have requested your</w:t>
      </w:r>
      <w:r w:rsidR="0007041C">
        <w:t xml:space="preserve"> expertise on this topic to help them book the loss on this transaction and to set up a proper allowance.</w:t>
      </w:r>
    </w:p>
    <w:p w14:paraId="0E4D0724" w14:textId="77777777" w:rsidR="0007041C" w:rsidRDefault="0007041C" w:rsidP="004F4C13">
      <w:pPr>
        <w:spacing w:after="0"/>
      </w:pPr>
    </w:p>
    <w:p w14:paraId="3C17B5B0" w14:textId="77777777" w:rsidR="005D510B" w:rsidRDefault="0007041C" w:rsidP="004F4C13">
      <w:pPr>
        <w:spacing w:after="0"/>
      </w:pPr>
      <w:r>
        <w:t>First, what is the journal entry for the $2,000 uncollectible account, assuming none will ever be collected?  The CFO would like you to use the “allowance for uncollectible accounts” account in this transaction.</w:t>
      </w:r>
    </w:p>
    <w:p w14:paraId="74A1F0F5" w14:textId="77777777" w:rsidR="0007041C" w:rsidRDefault="0007041C" w:rsidP="004F4C13">
      <w:pPr>
        <w:spacing w:after="0"/>
      </w:pPr>
    </w:p>
    <w:tbl>
      <w:tblPr>
        <w:tblStyle w:val="PlainTable3"/>
        <w:tblW w:w="0" w:type="auto"/>
        <w:tblLook w:val="04A0" w:firstRow="1" w:lastRow="0" w:firstColumn="1" w:lastColumn="0" w:noHBand="0" w:noVBand="1"/>
      </w:tblPr>
      <w:tblGrid>
        <w:gridCol w:w="1080"/>
        <w:gridCol w:w="3594"/>
        <w:gridCol w:w="2338"/>
        <w:gridCol w:w="2338"/>
      </w:tblGrid>
      <w:tr w:rsidR="00AA4732" w14:paraId="3CB556C5" w14:textId="77777777" w:rsidTr="001908CA">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080" w:type="dxa"/>
          </w:tcPr>
          <w:p w14:paraId="03A5E6E9" w14:textId="77777777" w:rsidR="00AA4732" w:rsidRDefault="00AA4732" w:rsidP="004F4C13">
            <w:r>
              <w:t>Number</w:t>
            </w:r>
          </w:p>
        </w:tc>
        <w:tc>
          <w:tcPr>
            <w:tcW w:w="3594" w:type="dxa"/>
          </w:tcPr>
          <w:p w14:paraId="0E982E85" w14:textId="77777777" w:rsidR="00AA4732" w:rsidRDefault="00AA4732" w:rsidP="004F4C13">
            <w:pPr>
              <w:cnfStyle w:val="100000000000" w:firstRow="1" w:lastRow="0" w:firstColumn="0" w:lastColumn="0" w:oddVBand="0" w:evenVBand="0" w:oddHBand="0" w:evenHBand="0" w:firstRowFirstColumn="0" w:firstRowLastColumn="0" w:lastRowFirstColumn="0" w:lastRowLastColumn="0"/>
            </w:pPr>
            <w:r>
              <w:t>Account</w:t>
            </w:r>
          </w:p>
        </w:tc>
        <w:tc>
          <w:tcPr>
            <w:tcW w:w="2338" w:type="dxa"/>
          </w:tcPr>
          <w:p w14:paraId="7F3D6ECB" w14:textId="77777777" w:rsidR="00AA4732" w:rsidRDefault="00AA4732" w:rsidP="004F4C13">
            <w:pPr>
              <w:cnfStyle w:val="100000000000" w:firstRow="1" w:lastRow="0" w:firstColumn="0" w:lastColumn="0" w:oddVBand="0" w:evenVBand="0" w:oddHBand="0" w:evenHBand="0" w:firstRowFirstColumn="0" w:firstRowLastColumn="0" w:lastRowFirstColumn="0" w:lastRowLastColumn="0"/>
            </w:pPr>
            <w:r>
              <w:t>DR</w:t>
            </w:r>
          </w:p>
        </w:tc>
        <w:tc>
          <w:tcPr>
            <w:tcW w:w="2338" w:type="dxa"/>
          </w:tcPr>
          <w:p w14:paraId="72D050B6" w14:textId="77777777" w:rsidR="00AA4732" w:rsidRDefault="00AA4732" w:rsidP="004F4C13">
            <w:pPr>
              <w:cnfStyle w:val="100000000000" w:firstRow="1" w:lastRow="0" w:firstColumn="0" w:lastColumn="0" w:oddVBand="0" w:evenVBand="0" w:oddHBand="0" w:evenHBand="0" w:firstRowFirstColumn="0" w:firstRowLastColumn="0" w:lastRowFirstColumn="0" w:lastRowLastColumn="0"/>
            </w:pPr>
            <w:r>
              <w:t>CR</w:t>
            </w:r>
          </w:p>
        </w:tc>
      </w:tr>
      <w:tr w:rsidR="00AA4732" w14:paraId="5FB92891" w14:textId="77777777" w:rsidTr="001908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0" w:type="dxa"/>
          </w:tcPr>
          <w:p w14:paraId="13CE98C3" w14:textId="77777777" w:rsidR="00AA4732" w:rsidRDefault="00AA4732" w:rsidP="004F4C13">
            <w:commentRangeStart w:id="13"/>
            <w:r>
              <w:t>1</w:t>
            </w:r>
            <w:commentRangeEnd w:id="13"/>
            <w:r w:rsidR="00EF3791">
              <w:rPr>
                <w:rStyle w:val="CommentReference"/>
                <w:b w:val="0"/>
                <w:bCs w:val="0"/>
                <w:caps w:val="0"/>
              </w:rPr>
              <w:commentReference w:id="13"/>
            </w:r>
          </w:p>
        </w:tc>
        <w:tc>
          <w:tcPr>
            <w:tcW w:w="3594" w:type="dxa"/>
          </w:tcPr>
          <w:p w14:paraId="77C73878" w14:textId="77777777" w:rsidR="00AA4732" w:rsidRDefault="005C654F" w:rsidP="004F4C13">
            <w:pPr>
              <w:cnfStyle w:val="000000100000" w:firstRow="0" w:lastRow="0" w:firstColumn="0" w:lastColumn="0" w:oddVBand="0" w:evenVBand="0" w:oddHBand="1" w:evenHBand="0" w:firstRowFirstColumn="0" w:firstRowLastColumn="0" w:lastRowFirstColumn="0" w:lastRowLastColumn="0"/>
            </w:pPr>
            <w:r>
              <w:t>Allowance for Uncollectible Accounts</w:t>
            </w:r>
          </w:p>
          <w:p w14:paraId="30CE464F" w14:textId="77777777" w:rsidR="00AA4732" w:rsidRDefault="005C654F" w:rsidP="004F4C13">
            <w:pPr>
              <w:cnfStyle w:val="000000100000" w:firstRow="0" w:lastRow="0" w:firstColumn="0" w:lastColumn="0" w:oddVBand="0" w:evenVBand="0" w:oddHBand="1" w:evenHBand="0" w:firstRowFirstColumn="0" w:firstRowLastColumn="0" w:lastRowFirstColumn="0" w:lastRowLastColumn="0"/>
            </w:pPr>
            <w:r>
              <w:t xml:space="preserve">    A/R</w:t>
            </w:r>
          </w:p>
          <w:p w14:paraId="746C2222" w14:textId="77777777" w:rsidR="00AA4732" w:rsidRDefault="00AA4732" w:rsidP="004F4C13">
            <w:pPr>
              <w:cnfStyle w:val="000000100000" w:firstRow="0" w:lastRow="0" w:firstColumn="0" w:lastColumn="0" w:oddVBand="0" w:evenVBand="0" w:oddHBand="1" w:evenHBand="0" w:firstRowFirstColumn="0" w:firstRowLastColumn="0" w:lastRowFirstColumn="0" w:lastRowLastColumn="0"/>
            </w:pPr>
          </w:p>
          <w:p w14:paraId="73665F98" w14:textId="77777777" w:rsidR="00AA4732" w:rsidRDefault="00AA4732" w:rsidP="004F4C13">
            <w:pPr>
              <w:cnfStyle w:val="000000100000" w:firstRow="0" w:lastRow="0" w:firstColumn="0" w:lastColumn="0" w:oddVBand="0" w:evenVBand="0" w:oddHBand="1" w:evenHBand="0" w:firstRowFirstColumn="0" w:firstRowLastColumn="0" w:lastRowFirstColumn="0" w:lastRowLastColumn="0"/>
            </w:pPr>
          </w:p>
        </w:tc>
        <w:tc>
          <w:tcPr>
            <w:tcW w:w="2338" w:type="dxa"/>
          </w:tcPr>
          <w:p w14:paraId="396E4421" w14:textId="77777777" w:rsidR="00AA4732" w:rsidRDefault="005C654F" w:rsidP="004F4C13">
            <w:pPr>
              <w:cnfStyle w:val="000000100000" w:firstRow="0" w:lastRow="0" w:firstColumn="0" w:lastColumn="0" w:oddVBand="0" w:evenVBand="0" w:oddHBand="1" w:evenHBand="0" w:firstRowFirstColumn="0" w:firstRowLastColumn="0" w:lastRowFirstColumn="0" w:lastRowLastColumn="0"/>
            </w:pPr>
            <w:r>
              <w:t>2,000</w:t>
            </w:r>
          </w:p>
        </w:tc>
        <w:tc>
          <w:tcPr>
            <w:tcW w:w="2338" w:type="dxa"/>
          </w:tcPr>
          <w:p w14:paraId="56386DD8" w14:textId="77777777" w:rsidR="00AA4732" w:rsidRDefault="00AA4732" w:rsidP="004F4C13">
            <w:pPr>
              <w:cnfStyle w:val="000000100000" w:firstRow="0" w:lastRow="0" w:firstColumn="0" w:lastColumn="0" w:oddVBand="0" w:evenVBand="0" w:oddHBand="1" w:evenHBand="0" w:firstRowFirstColumn="0" w:firstRowLastColumn="0" w:lastRowFirstColumn="0" w:lastRowLastColumn="0"/>
            </w:pPr>
          </w:p>
          <w:p w14:paraId="4DDAD8BA" w14:textId="77777777" w:rsidR="005C654F" w:rsidRDefault="005C654F" w:rsidP="004F4C13">
            <w:pPr>
              <w:cnfStyle w:val="000000100000" w:firstRow="0" w:lastRow="0" w:firstColumn="0" w:lastColumn="0" w:oddVBand="0" w:evenVBand="0" w:oddHBand="1" w:evenHBand="0" w:firstRowFirstColumn="0" w:firstRowLastColumn="0" w:lastRowFirstColumn="0" w:lastRowLastColumn="0"/>
            </w:pPr>
            <w:r>
              <w:t>2,000</w:t>
            </w:r>
          </w:p>
        </w:tc>
      </w:tr>
    </w:tbl>
    <w:p w14:paraId="5D562A13" w14:textId="77777777" w:rsidR="00AA4732" w:rsidRDefault="00AA4732" w:rsidP="004F4C13">
      <w:pPr>
        <w:spacing w:after="0"/>
      </w:pPr>
    </w:p>
    <w:p w14:paraId="4D990E37" w14:textId="77777777" w:rsidR="0007041C" w:rsidRDefault="0007041C" w:rsidP="004F4C13">
      <w:pPr>
        <w:spacing w:after="0"/>
      </w:pPr>
      <w:r>
        <w:t>Second, using the below information on remaining A/R and allowance schedule, please calculate what the amount should be in the allowance account.</w:t>
      </w:r>
    </w:p>
    <w:p w14:paraId="03C342BA" w14:textId="77777777" w:rsidR="0007041C" w:rsidRDefault="0007041C" w:rsidP="004F4C13">
      <w:pPr>
        <w:spacing w:after="0"/>
      </w:pPr>
    </w:p>
    <w:p w14:paraId="74E39EE0" w14:textId="77777777" w:rsidR="0007041C" w:rsidRDefault="0007041C" w:rsidP="0007041C">
      <w:pPr>
        <w:pStyle w:val="ListParagraph"/>
        <w:numPr>
          <w:ilvl w:val="0"/>
          <w:numId w:val="5"/>
        </w:numPr>
        <w:spacing w:after="0"/>
      </w:pPr>
      <w:r>
        <w:t>Dempsey Grocer with $5,000 outstanding for 65 days</w:t>
      </w:r>
    </w:p>
    <w:p w14:paraId="5B52F840" w14:textId="77777777" w:rsidR="0007041C" w:rsidRDefault="0007041C" w:rsidP="0007041C">
      <w:pPr>
        <w:pStyle w:val="ListParagraph"/>
        <w:numPr>
          <w:ilvl w:val="0"/>
          <w:numId w:val="5"/>
        </w:numPr>
        <w:spacing w:after="0"/>
      </w:pPr>
      <w:r>
        <w:t>CBD Grocer with $7,000 outstanding for 25 days</w:t>
      </w:r>
    </w:p>
    <w:p w14:paraId="190A9947" w14:textId="17DE25E6" w:rsidR="0007041C" w:rsidRDefault="00F81C92" w:rsidP="0007041C">
      <w:pPr>
        <w:pStyle w:val="ListParagraph"/>
        <w:numPr>
          <w:ilvl w:val="0"/>
          <w:numId w:val="5"/>
        </w:numPr>
        <w:spacing w:after="0"/>
      </w:pPr>
      <w:r>
        <w:t xml:space="preserve">Tanglin </w:t>
      </w:r>
      <w:r w:rsidR="0007041C">
        <w:t>café with $3,000 outstanding for 32 days</w:t>
      </w:r>
    </w:p>
    <w:p w14:paraId="46A6ED18" w14:textId="77777777" w:rsidR="0007041C" w:rsidRDefault="0007041C" w:rsidP="0007041C">
      <w:pPr>
        <w:pStyle w:val="ListParagraph"/>
        <w:numPr>
          <w:ilvl w:val="0"/>
          <w:numId w:val="5"/>
        </w:numPr>
        <w:spacing w:after="0"/>
      </w:pPr>
      <w:r>
        <w:t>Serangoon café with $3,000 outstanding for 4 days</w:t>
      </w:r>
    </w:p>
    <w:p w14:paraId="0CE28352" w14:textId="77777777" w:rsidR="0007041C" w:rsidRDefault="0007041C" w:rsidP="0007041C">
      <w:pPr>
        <w:pStyle w:val="ListParagraph"/>
        <w:numPr>
          <w:ilvl w:val="0"/>
          <w:numId w:val="5"/>
        </w:numPr>
        <w:spacing w:after="0"/>
      </w:pPr>
      <w:r>
        <w:t>Sentosa café with $2,000 outstanding for 45 days</w:t>
      </w:r>
    </w:p>
    <w:p w14:paraId="68D48CD8" w14:textId="77777777" w:rsidR="000C3ED4" w:rsidRDefault="000C3ED4" w:rsidP="000C3ED4">
      <w:pPr>
        <w:spacing w:after="0"/>
      </w:pPr>
    </w:p>
    <w:tbl>
      <w:tblPr>
        <w:tblStyle w:val="PlainTable3"/>
        <w:tblW w:w="0" w:type="auto"/>
        <w:tblLook w:val="04A0" w:firstRow="1" w:lastRow="0" w:firstColumn="1" w:lastColumn="0" w:noHBand="0" w:noVBand="1"/>
      </w:tblPr>
      <w:tblGrid>
        <w:gridCol w:w="2337"/>
        <w:gridCol w:w="2337"/>
        <w:gridCol w:w="2338"/>
        <w:gridCol w:w="2338"/>
      </w:tblGrid>
      <w:tr w:rsidR="0007041C" w14:paraId="11B74839" w14:textId="77777777" w:rsidTr="0007041C">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337" w:type="dxa"/>
          </w:tcPr>
          <w:p w14:paraId="3D2C332E" w14:textId="77777777" w:rsidR="0007041C" w:rsidRDefault="0007041C" w:rsidP="000C3ED4">
            <w:r>
              <w:t>Days</w:t>
            </w:r>
          </w:p>
        </w:tc>
        <w:tc>
          <w:tcPr>
            <w:tcW w:w="2337" w:type="dxa"/>
          </w:tcPr>
          <w:p w14:paraId="63B43716" w14:textId="77777777" w:rsidR="0007041C" w:rsidRDefault="0007041C" w:rsidP="000C3ED4">
            <w:pPr>
              <w:cnfStyle w:val="100000000000" w:firstRow="1" w:lastRow="0" w:firstColumn="0" w:lastColumn="0" w:oddVBand="0" w:evenVBand="0" w:oddHBand="0" w:evenHBand="0" w:firstRowFirstColumn="0" w:firstRowLastColumn="0" w:lastRowFirstColumn="0" w:lastRowLastColumn="0"/>
            </w:pPr>
            <w:r>
              <w:t>0-30</w:t>
            </w:r>
          </w:p>
        </w:tc>
        <w:tc>
          <w:tcPr>
            <w:tcW w:w="2338" w:type="dxa"/>
          </w:tcPr>
          <w:p w14:paraId="13B23CDB" w14:textId="77777777" w:rsidR="0007041C" w:rsidRDefault="0007041C" w:rsidP="000C3ED4">
            <w:pPr>
              <w:cnfStyle w:val="100000000000" w:firstRow="1" w:lastRow="0" w:firstColumn="0" w:lastColumn="0" w:oddVBand="0" w:evenVBand="0" w:oddHBand="0" w:evenHBand="0" w:firstRowFirstColumn="0" w:firstRowLastColumn="0" w:lastRowFirstColumn="0" w:lastRowLastColumn="0"/>
            </w:pPr>
            <w:r>
              <w:t>31-60</w:t>
            </w:r>
          </w:p>
        </w:tc>
        <w:tc>
          <w:tcPr>
            <w:tcW w:w="2338" w:type="dxa"/>
          </w:tcPr>
          <w:p w14:paraId="37D56CAF" w14:textId="77777777" w:rsidR="0007041C" w:rsidRDefault="0007041C" w:rsidP="000C3ED4">
            <w:pPr>
              <w:cnfStyle w:val="100000000000" w:firstRow="1" w:lastRow="0" w:firstColumn="0" w:lastColumn="0" w:oddVBand="0" w:evenVBand="0" w:oddHBand="0" w:evenHBand="0" w:firstRowFirstColumn="0" w:firstRowLastColumn="0" w:lastRowFirstColumn="0" w:lastRowLastColumn="0"/>
            </w:pPr>
            <w:r>
              <w:t>61-90</w:t>
            </w:r>
          </w:p>
        </w:tc>
      </w:tr>
      <w:tr w:rsidR="0007041C" w14:paraId="20153B1F" w14:textId="77777777" w:rsidTr="000704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7" w:type="dxa"/>
          </w:tcPr>
          <w:p w14:paraId="3F5A7398" w14:textId="77777777" w:rsidR="0007041C" w:rsidRDefault="0007041C" w:rsidP="000C3ED4">
            <w:r>
              <w:t>Percent uncollectible</w:t>
            </w:r>
          </w:p>
        </w:tc>
        <w:tc>
          <w:tcPr>
            <w:tcW w:w="2337" w:type="dxa"/>
          </w:tcPr>
          <w:p w14:paraId="0C11739A" w14:textId="77777777" w:rsidR="0007041C" w:rsidRDefault="0007041C" w:rsidP="000C3ED4">
            <w:pPr>
              <w:cnfStyle w:val="000000100000" w:firstRow="0" w:lastRow="0" w:firstColumn="0" w:lastColumn="0" w:oddVBand="0" w:evenVBand="0" w:oddHBand="1" w:evenHBand="0" w:firstRowFirstColumn="0" w:firstRowLastColumn="0" w:lastRowFirstColumn="0" w:lastRowLastColumn="0"/>
            </w:pPr>
            <w:r>
              <w:t>2%</w:t>
            </w:r>
          </w:p>
        </w:tc>
        <w:tc>
          <w:tcPr>
            <w:tcW w:w="2338" w:type="dxa"/>
          </w:tcPr>
          <w:p w14:paraId="148C8535" w14:textId="77777777" w:rsidR="0007041C" w:rsidRDefault="0007041C" w:rsidP="000C3ED4">
            <w:pPr>
              <w:cnfStyle w:val="000000100000" w:firstRow="0" w:lastRow="0" w:firstColumn="0" w:lastColumn="0" w:oddVBand="0" w:evenVBand="0" w:oddHBand="1" w:evenHBand="0" w:firstRowFirstColumn="0" w:firstRowLastColumn="0" w:lastRowFirstColumn="0" w:lastRowLastColumn="0"/>
            </w:pPr>
            <w:r>
              <w:t>10%</w:t>
            </w:r>
          </w:p>
        </w:tc>
        <w:tc>
          <w:tcPr>
            <w:tcW w:w="2338" w:type="dxa"/>
          </w:tcPr>
          <w:p w14:paraId="6DDF06D0" w14:textId="77777777" w:rsidR="0007041C" w:rsidRDefault="0007041C" w:rsidP="000C3ED4">
            <w:pPr>
              <w:cnfStyle w:val="000000100000" w:firstRow="0" w:lastRow="0" w:firstColumn="0" w:lastColumn="0" w:oddVBand="0" w:evenVBand="0" w:oddHBand="1" w:evenHBand="0" w:firstRowFirstColumn="0" w:firstRowLastColumn="0" w:lastRowFirstColumn="0" w:lastRowLastColumn="0"/>
            </w:pPr>
            <w:r>
              <w:t>50%</w:t>
            </w:r>
          </w:p>
        </w:tc>
      </w:tr>
    </w:tbl>
    <w:p w14:paraId="6989DAEB" w14:textId="77777777" w:rsidR="005D510B" w:rsidRDefault="005D510B" w:rsidP="000C3ED4">
      <w:pPr>
        <w:spacing w:after="0"/>
      </w:pPr>
    </w:p>
    <w:p w14:paraId="68A04E39" w14:textId="77777777" w:rsidR="00AA4732" w:rsidRDefault="00AA4732" w:rsidP="000C3ED4">
      <w:pPr>
        <w:spacing w:after="0"/>
      </w:pPr>
      <w:commentRangeStart w:id="14"/>
      <w:r>
        <w:t>Answer</w:t>
      </w:r>
      <w:commentRangeEnd w:id="14"/>
      <w:r w:rsidR="00EF3791">
        <w:rPr>
          <w:rStyle w:val="CommentReference"/>
        </w:rPr>
        <w:commentReference w:id="14"/>
      </w:r>
      <w:r>
        <w:t>:</w:t>
      </w:r>
    </w:p>
    <w:p w14:paraId="68E5CD47" w14:textId="77777777" w:rsidR="00AA4732" w:rsidRDefault="00AA4732" w:rsidP="000C3ED4">
      <w:pPr>
        <w:spacing w:after="0"/>
      </w:pPr>
    </w:p>
    <w:tbl>
      <w:tblPr>
        <w:tblStyle w:val="PlainTable3"/>
        <w:tblW w:w="0" w:type="auto"/>
        <w:tblLook w:val="04A0" w:firstRow="1" w:lastRow="0" w:firstColumn="1" w:lastColumn="0" w:noHBand="0" w:noVBand="1"/>
      </w:tblPr>
      <w:tblGrid>
        <w:gridCol w:w="3116"/>
        <w:gridCol w:w="3117"/>
        <w:gridCol w:w="3117"/>
      </w:tblGrid>
      <w:tr w:rsidR="005C654F" w14:paraId="6282413E" w14:textId="77777777" w:rsidTr="005C654F">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116" w:type="dxa"/>
          </w:tcPr>
          <w:p w14:paraId="5300FE33" w14:textId="77777777" w:rsidR="005C654F" w:rsidRDefault="005C654F" w:rsidP="000C3ED4">
            <w:r>
              <w:t>Percent</w:t>
            </w:r>
          </w:p>
        </w:tc>
        <w:tc>
          <w:tcPr>
            <w:tcW w:w="3117" w:type="dxa"/>
          </w:tcPr>
          <w:p w14:paraId="6824C976" w14:textId="77777777" w:rsidR="005C654F" w:rsidRDefault="005C654F" w:rsidP="000C3ED4">
            <w:pPr>
              <w:cnfStyle w:val="100000000000" w:firstRow="1" w:lastRow="0" w:firstColumn="0" w:lastColumn="0" w:oddVBand="0" w:evenVBand="0" w:oddHBand="0" w:evenHBand="0" w:firstRowFirstColumn="0" w:firstRowLastColumn="0" w:lastRowFirstColumn="0" w:lastRowLastColumn="0"/>
            </w:pPr>
            <w:r>
              <w:t>Amount</w:t>
            </w:r>
          </w:p>
        </w:tc>
        <w:tc>
          <w:tcPr>
            <w:tcW w:w="3117" w:type="dxa"/>
          </w:tcPr>
          <w:p w14:paraId="66519306" w14:textId="77777777" w:rsidR="005C654F" w:rsidRDefault="005C654F" w:rsidP="000C3ED4">
            <w:pPr>
              <w:cnfStyle w:val="100000000000" w:firstRow="1" w:lastRow="0" w:firstColumn="0" w:lastColumn="0" w:oddVBand="0" w:evenVBand="0" w:oddHBand="0" w:evenHBand="0" w:firstRowFirstColumn="0" w:firstRowLastColumn="0" w:lastRowFirstColumn="0" w:lastRowLastColumn="0"/>
            </w:pPr>
            <w:r>
              <w:t>value</w:t>
            </w:r>
          </w:p>
        </w:tc>
      </w:tr>
      <w:tr w:rsidR="005C654F" w14:paraId="554F9FED" w14:textId="77777777" w:rsidTr="005C65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14:paraId="3A0DCF3A" w14:textId="77777777" w:rsidR="005C654F" w:rsidRDefault="005C654F" w:rsidP="000C3ED4">
            <w:r>
              <w:t>50%</w:t>
            </w:r>
          </w:p>
        </w:tc>
        <w:tc>
          <w:tcPr>
            <w:tcW w:w="3117" w:type="dxa"/>
          </w:tcPr>
          <w:p w14:paraId="3ED3A688" w14:textId="77777777" w:rsidR="005C654F" w:rsidRDefault="005C654F" w:rsidP="000C3ED4">
            <w:pPr>
              <w:cnfStyle w:val="000000100000" w:firstRow="0" w:lastRow="0" w:firstColumn="0" w:lastColumn="0" w:oddVBand="0" w:evenVBand="0" w:oddHBand="1" w:evenHBand="0" w:firstRowFirstColumn="0" w:firstRowLastColumn="0" w:lastRowFirstColumn="0" w:lastRowLastColumn="0"/>
            </w:pPr>
            <w:r>
              <w:t>5,000</w:t>
            </w:r>
          </w:p>
        </w:tc>
        <w:tc>
          <w:tcPr>
            <w:tcW w:w="3117" w:type="dxa"/>
          </w:tcPr>
          <w:p w14:paraId="58A88DAA" w14:textId="77777777" w:rsidR="005C654F" w:rsidRDefault="005C654F" w:rsidP="000C3ED4">
            <w:pPr>
              <w:cnfStyle w:val="000000100000" w:firstRow="0" w:lastRow="0" w:firstColumn="0" w:lastColumn="0" w:oddVBand="0" w:evenVBand="0" w:oddHBand="1" w:evenHBand="0" w:firstRowFirstColumn="0" w:firstRowLastColumn="0" w:lastRowFirstColumn="0" w:lastRowLastColumn="0"/>
            </w:pPr>
            <w:r>
              <w:t>2,500</w:t>
            </w:r>
          </w:p>
        </w:tc>
      </w:tr>
      <w:tr w:rsidR="005C654F" w14:paraId="2D90B3CF" w14:textId="77777777" w:rsidTr="005C654F">
        <w:tc>
          <w:tcPr>
            <w:cnfStyle w:val="001000000000" w:firstRow="0" w:lastRow="0" w:firstColumn="1" w:lastColumn="0" w:oddVBand="0" w:evenVBand="0" w:oddHBand="0" w:evenHBand="0" w:firstRowFirstColumn="0" w:firstRowLastColumn="0" w:lastRowFirstColumn="0" w:lastRowLastColumn="0"/>
            <w:tcW w:w="3116" w:type="dxa"/>
          </w:tcPr>
          <w:p w14:paraId="6AB739E3" w14:textId="77777777" w:rsidR="005C654F" w:rsidRDefault="005C654F" w:rsidP="000C3ED4">
            <w:r>
              <w:t>10%</w:t>
            </w:r>
          </w:p>
        </w:tc>
        <w:tc>
          <w:tcPr>
            <w:tcW w:w="3117" w:type="dxa"/>
          </w:tcPr>
          <w:p w14:paraId="12349DCC" w14:textId="77777777" w:rsidR="005C654F" w:rsidRDefault="005C654F" w:rsidP="000C3ED4">
            <w:pPr>
              <w:cnfStyle w:val="000000000000" w:firstRow="0" w:lastRow="0" w:firstColumn="0" w:lastColumn="0" w:oddVBand="0" w:evenVBand="0" w:oddHBand="0" w:evenHBand="0" w:firstRowFirstColumn="0" w:firstRowLastColumn="0" w:lastRowFirstColumn="0" w:lastRowLastColumn="0"/>
            </w:pPr>
            <w:r>
              <w:t>5,000</w:t>
            </w:r>
          </w:p>
        </w:tc>
        <w:tc>
          <w:tcPr>
            <w:tcW w:w="3117" w:type="dxa"/>
          </w:tcPr>
          <w:p w14:paraId="079656E8" w14:textId="77777777" w:rsidR="005C654F" w:rsidRDefault="005C654F" w:rsidP="000C3ED4">
            <w:pPr>
              <w:cnfStyle w:val="000000000000" w:firstRow="0" w:lastRow="0" w:firstColumn="0" w:lastColumn="0" w:oddVBand="0" w:evenVBand="0" w:oddHBand="0" w:evenHBand="0" w:firstRowFirstColumn="0" w:firstRowLastColumn="0" w:lastRowFirstColumn="0" w:lastRowLastColumn="0"/>
            </w:pPr>
            <w:r>
              <w:t>500</w:t>
            </w:r>
          </w:p>
        </w:tc>
      </w:tr>
      <w:tr w:rsidR="005C654F" w14:paraId="2983E07D" w14:textId="77777777" w:rsidTr="005C65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14:paraId="234EE883" w14:textId="77777777" w:rsidR="005C654F" w:rsidRDefault="005C654F" w:rsidP="000C3ED4">
            <w:r>
              <w:t>2%</w:t>
            </w:r>
          </w:p>
        </w:tc>
        <w:tc>
          <w:tcPr>
            <w:tcW w:w="3117" w:type="dxa"/>
          </w:tcPr>
          <w:p w14:paraId="253ABB0A" w14:textId="77777777" w:rsidR="005C654F" w:rsidRDefault="005C654F" w:rsidP="000C3ED4">
            <w:pPr>
              <w:cnfStyle w:val="000000100000" w:firstRow="0" w:lastRow="0" w:firstColumn="0" w:lastColumn="0" w:oddVBand="0" w:evenVBand="0" w:oddHBand="1" w:evenHBand="0" w:firstRowFirstColumn="0" w:firstRowLastColumn="0" w:lastRowFirstColumn="0" w:lastRowLastColumn="0"/>
            </w:pPr>
            <w:r>
              <w:t>10,000</w:t>
            </w:r>
          </w:p>
        </w:tc>
        <w:tc>
          <w:tcPr>
            <w:tcW w:w="3117" w:type="dxa"/>
          </w:tcPr>
          <w:p w14:paraId="5926331E" w14:textId="77777777" w:rsidR="005C654F" w:rsidRDefault="005C654F" w:rsidP="000C3ED4">
            <w:pPr>
              <w:cnfStyle w:val="000000100000" w:firstRow="0" w:lastRow="0" w:firstColumn="0" w:lastColumn="0" w:oddVBand="0" w:evenVBand="0" w:oddHBand="1" w:evenHBand="0" w:firstRowFirstColumn="0" w:firstRowLastColumn="0" w:lastRowFirstColumn="0" w:lastRowLastColumn="0"/>
            </w:pPr>
            <w:r>
              <w:t>200</w:t>
            </w:r>
          </w:p>
        </w:tc>
      </w:tr>
    </w:tbl>
    <w:p w14:paraId="4347E60A" w14:textId="77777777" w:rsidR="00AA4732" w:rsidRDefault="00AA4732" w:rsidP="000C3ED4">
      <w:pPr>
        <w:spacing w:after="0"/>
      </w:pPr>
    </w:p>
    <w:p w14:paraId="3850E42D" w14:textId="77777777" w:rsidR="00AA4732" w:rsidRDefault="005C654F" w:rsidP="000C3ED4">
      <w:pPr>
        <w:spacing w:after="0"/>
      </w:pPr>
      <w:r>
        <w:t xml:space="preserve">Total = 2,500 + 500 + 200 = </w:t>
      </w:r>
      <w:r w:rsidRPr="005C654F">
        <w:rPr>
          <w:b/>
        </w:rPr>
        <w:t>3,200</w:t>
      </w:r>
    </w:p>
    <w:p w14:paraId="124E6453" w14:textId="77777777" w:rsidR="00AA4732" w:rsidRDefault="00AA4732" w:rsidP="000C3ED4">
      <w:pPr>
        <w:spacing w:after="0"/>
      </w:pPr>
    </w:p>
    <w:p w14:paraId="646B6CB0" w14:textId="77777777" w:rsidR="00AA4732" w:rsidRDefault="00AA4732" w:rsidP="000C3ED4">
      <w:pPr>
        <w:spacing w:after="0"/>
      </w:pPr>
    </w:p>
    <w:p w14:paraId="0835800C" w14:textId="77777777" w:rsidR="00AA4732" w:rsidRDefault="00AA4732" w:rsidP="000C3ED4">
      <w:pPr>
        <w:spacing w:after="0"/>
      </w:pPr>
    </w:p>
    <w:p w14:paraId="077DF340" w14:textId="77777777" w:rsidR="00AA4732" w:rsidRDefault="00AA4732" w:rsidP="000C3ED4">
      <w:pPr>
        <w:spacing w:after="0"/>
      </w:pPr>
    </w:p>
    <w:p w14:paraId="05E99C25" w14:textId="77777777" w:rsidR="00AA4732" w:rsidRDefault="00AA4732" w:rsidP="000C3ED4">
      <w:pPr>
        <w:spacing w:after="0"/>
      </w:pPr>
    </w:p>
    <w:p w14:paraId="6E17EC43" w14:textId="77777777" w:rsidR="00AA4732" w:rsidRDefault="00AA4732" w:rsidP="000C3ED4">
      <w:pPr>
        <w:spacing w:after="0"/>
      </w:pPr>
    </w:p>
    <w:p w14:paraId="26CFC8B8" w14:textId="77777777" w:rsidR="00AA4732" w:rsidRDefault="00AA4732" w:rsidP="000C3ED4">
      <w:pPr>
        <w:spacing w:after="0"/>
      </w:pPr>
    </w:p>
    <w:p w14:paraId="0C53F06C" w14:textId="77777777" w:rsidR="0007041C" w:rsidRDefault="00AA4732" w:rsidP="000C3ED4">
      <w:pPr>
        <w:spacing w:after="0"/>
      </w:pPr>
      <w:r>
        <w:t>(</w:t>
      </w:r>
      <w:r w:rsidRPr="00AA4732">
        <w:rPr>
          <w:i/>
        </w:rPr>
        <w:t xml:space="preserve">Question </w:t>
      </w:r>
      <w:r w:rsidR="001908CA">
        <w:rPr>
          <w:i/>
        </w:rPr>
        <w:t>4</w:t>
      </w:r>
      <w:r w:rsidRPr="00AA4732">
        <w:rPr>
          <w:i/>
        </w:rPr>
        <w:t xml:space="preserve"> </w:t>
      </w:r>
      <w:r w:rsidR="001908CA">
        <w:rPr>
          <w:i/>
        </w:rPr>
        <w:t>c</w:t>
      </w:r>
      <w:r w:rsidRPr="00AA4732">
        <w:rPr>
          <w:i/>
        </w:rPr>
        <w:t>ontinued</w:t>
      </w:r>
      <w:r>
        <w:t xml:space="preserve">) </w:t>
      </w:r>
      <w:r w:rsidR="00D66D3F">
        <w:t>Third, the CFO would like to know what journal entry should be recorded to adjust the allowance account to the proper value.</w:t>
      </w:r>
    </w:p>
    <w:p w14:paraId="0B3B0DD8" w14:textId="77777777" w:rsidR="0007041C" w:rsidRDefault="0007041C" w:rsidP="000C3ED4">
      <w:pPr>
        <w:spacing w:after="0"/>
      </w:pPr>
    </w:p>
    <w:tbl>
      <w:tblPr>
        <w:tblStyle w:val="PlainTable3"/>
        <w:tblW w:w="0" w:type="auto"/>
        <w:tblLook w:val="04A0" w:firstRow="1" w:lastRow="0" w:firstColumn="1" w:lastColumn="0" w:noHBand="0" w:noVBand="1"/>
      </w:tblPr>
      <w:tblGrid>
        <w:gridCol w:w="1052"/>
        <w:gridCol w:w="3898"/>
        <w:gridCol w:w="2088"/>
        <w:gridCol w:w="2322"/>
      </w:tblGrid>
      <w:tr w:rsidR="00AA4732" w14:paraId="3086F294" w14:textId="77777777" w:rsidTr="00940FF8">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052" w:type="dxa"/>
          </w:tcPr>
          <w:p w14:paraId="738ECA31" w14:textId="77777777" w:rsidR="00AA4732" w:rsidRDefault="00AA4732" w:rsidP="00EF3791">
            <w:r>
              <w:t>Number</w:t>
            </w:r>
          </w:p>
        </w:tc>
        <w:tc>
          <w:tcPr>
            <w:tcW w:w="3898" w:type="dxa"/>
          </w:tcPr>
          <w:p w14:paraId="47EFB8E1" w14:textId="77777777" w:rsidR="00AA4732" w:rsidRDefault="00AA4732" w:rsidP="00EF3791">
            <w:pPr>
              <w:cnfStyle w:val="100000000000" w:firstRow="1" w:lastRow="0" w:firstColumn="0" w:lastColumn="0" w:oddVBand="0" w:evenVBand="0" w:oddHBand="0" w:evenHBand="0" w:firstRowFirstColumn="0" w:firstRowLastColumn="0" w:lastRowFirstColumn="0" w:lastRowLastColumn="0"/>
            </w:pPr>
            <w:r>
              <w:t>Account</w:t>
            </w:r>
          </w:p>
        </w:tc>
        <w:tc>
          <w:tcPr>
            <w:tcW w:w="2088" w:type="dxa"/>
          </w:tcPr>
          <w:p w14:paraId="52946BF9" w14:textId="77777777" w:rsidR="00AA4732" w:rsidRDefault="00AA4732" w:rsidP="00EF3791">
            <w:pPr>
              <w:cnfStyle w:val="100000000000" w:firstRow="1" w:lastRow="0" w:firstColumn="0" w:lastColumn="0" w:oddVBand="0" w:evenVBand="0" w:oddHBand="0" w:evenHBand="0" w:firstRowFirstColumn="0" w:firstRowLastColumn="0" w:lastRowFirstColumn="0" w:lastRowLastColumn="0"/>
            </w:pPr>
            <w:r>
              <w:t>DR</w:t>
            </w:r>
          </w:p>
        </w:tc>
        <w:tc>
          <w:tcPr>
            <w:tcW w:w="2322" w:type="dxa"/>
          </w:tcPr>
          <w:p w14:paraId="22FF204D" w14:textId="77777777" w:rsidR="00AA4732" w:rsidRDefault="00AA4732" w:rsidP="00EF3791">
            <w:pPr>
              <w:cnfStyle w:val="100000000000" w:firstRow="1" w:lastRow="0" w:firstColumn="0" w:lastColumn="0" w:oddVBand="0" w:evenVBand="0" w:oddHBand="0" w:evenHBand="0" w:firstRowFirstColumn="0" w:firstRowLastColumn="0" w:lastRowFirstColumn="0" w:lastRowLastColumn="0"/>
            </w:pPr>
            <w:r>
              <w:t>CR</w:t>
            </w:r>
          </w:p>
        </w:tc>
      </w:tr>
      <w:tr w:rsidR="00AA4732" w14:paraId="402A221D" w14:textId="77777777" w:rsidTr="00940F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52" w:type="dxa"/>
          </w:tcPr>
          <w:p w14:paraId="4414F1FB" w14:textId="77777777" w:rsidR="00AA4732" w:rsidRDefault="00AA4732" w:rsidP="00EF3791">
            <w:commentRangeStart w:id="15"/>
            <w:r>
              <w:t>1</w:t>
            </w:r>
            <w:commentRangeEnd w:id="15"/>
            <w:r w:rsidR="00EF3791">
              <w:rPr>
                <w:rStyle w:val="CommentReference"/>
                <w:b w:val="0"/>
                <w:bCs w:val="0"/>
                <w:caps w:val="0"/>
              </w:rPr>
              <w:commentReference w:id="15"/>
            </w:r>
          </w:p>
        </w:tc>
        <w:tc>
          <w:tcPr>
            <w:tcW w:w="3898" w:type="dxa"/>
          </w:tcPr>
          <w:p w14:paraId="7293F855" w14:textId="77777777" w:rsidR="00AA4732" w:rsidRDefault="005C654F" w:rsidP="00EF3791">
            <w:pPr>
              <w:cnfStyle w:val="000000100000" w:firstRow="0" w:lastRow="0" w:firstColumn="0" w:lastColumn="0" w:oddVBand="0" w:evenVBand="0" w:oddHBand="1" w:evenHBand="0" w:firstRowFirstColumn="0" w:firstRowLastColumn="0" w:lastRowFirstColumn="0" w:lastRowLastColumn="0"/>
            </w:pPr>
            <w:r>
              <w:t>Bad Debt Expense</w:t>
            </w:r>
          </w:p>
          <w:p w14:paraId="31AAC007" w14:textId="77777777" w:rsidR="00AA4732" w:rsidRDefault="005C654F" w:rsidP="00EF3791">
            <w:pPr>
              <w:cnfStyle w:val="000000100000" w:firstRow="0" w:lastRow="0" w:firstColumn="0" w:lastColumn="0" w:oddVBand="0" w:evenVBand="0" w:oddHBand="1" w:evenHBand="0" w:firstRowFirstColumn="0" w:firstRowLastColumn="0" w:lastRowFirstColumn="0" w:lastRowLastColumn="0"/>
            </w:pPr>
            <w:r>
              <w:t xml:space="preserve">    Allowance for Uncollectible Accounts</w:t>
            </w:r>
          </w:p>
          <w:p w14:paraId="7E959CCA" w14:textId="77777777" w:rsidR="00AA4732" w:rsidRDefault="00AA4732" w:rsidP="00EF3791">
            <w:pPr>
              <w:cnfStyle w:val="000000100000" w:firstRow="0" w:lastRow="0" w:firstColumn="0" w:lastColumn="0" w:oddVBand="0" w:evenVBand="0" w:oddHBand="1" w:evenHBand="0" w:firstRowFirstColumn="0" w:firstRowLastColumn="0" w:lastRowFirstColumn="0" w:lastRowLastColumn="0"/>
            </w:pPr>
          </w:p>
          <w:p w14:paraId="4CACDFD4" w14:textId="77777777" w:rsidR="00AA4732" w:rsidRDefault="00AA4732" w:rsidP="00EF3791">
            <w:pPr>
              <w:cnfStyle w:val="000000100000" w:firstRow="0" w:lastRow="0" w:firstColumn="0" w:lastColumn="0" w:oddVBand="0" w:evenVBand="0" w:oddHBand="1" w:evenHBand="0" w:firstRowFirstColumn="0" w:firstRowLastColumn="0" w:lastRowFirstColumn="0" w:lastRowLastColumn="0"/>
            </w:pPr>
          </w:p>
        </w:tc>
        <w:tc>
          <w:tcPr>
            <w:tcW w:w="2088" w:type="dxa"/>
          </w:tcPr>
          <w:p w14:paraId="1F1397F7" w14:textId="77777777" w:rsidR="00AA4732" w:rsidRDefault="00940FF8" w:rsidP="00EF3791">
            <w:pPr>
              <w:cnfStyle w:val="000000100000" w:firstRow="0" w:lastRow="0" w:firstColumn="0" w:lastColumn="0" w:oddVBand="0" w:evenVBand="0" w:oddHBand="1" w:evenHBand="0" w:firstRowFirstColumn="0" w:firstRowLastColumn="0" w:lastRowFirstColumn="0" w:lastRowLastColumn="0"/>
            </w:pPr>
            <w:r>
              <w:t>5,200</w:t>
            </w:r>
          </w:p>
        </w:tc>
        <w:tc>
          <w:tcPr>
            <w:tcW w:w="2322" w:type="dxa"/>
          </w:tcPr>
          <w:p w14:paraId="4DB9B14D" w14:textId="77777777" w:rsidR="00AA4732" w:rsidRDefault="00AA4732" w:rsidP="00EF3791">
            <w:pPr>
              <w:cnfStyle w:val="000000100000" w:firstRow="0" w:lastRow="0" w:firstColumn="0" w:lastColumn="0" w:oddVBand="0" w:evenVBand="0" w:oddHBand="1" w:evenHBand="0" w:firstRowFirstColumn="0" w:firstRowLastColumn="0" w:lastRowFirstColumn="0" w:lastRowLastColumn="0"/>
            </w:pPr>
          </w:p>
          <w:p w14:paraId="67D3B741" w14:textId="77777777" w:rsidR="00940FF8" w:rsidRDefault="00940FF8" w:rsidP="00EF3791">
            <w:pPr>
              <w:cnfStyle w:val="000000100000" w:firstRow="0" w:lastRow="0" w:firstColumn="0" w:lastColumn="0" w:oddVBand="0" w:evenVBand="0" w:oddHBand="1" w:evenHBand="0" w:firstRowFirstColumn="0" w:firstRowLastColumn="0" w:lastRowFirstColumn="0" w:lastRowLastColumn="0"/>
            </w:pPr>
            <w:r>
              <w:t>5,200</w:t>
            </w:r>
          </w:p>
        </w:tc>
      </w:tr>
    </w:tbl>
    <w:p w14:paraId="2B6B82C9" w14:textId="77777777" w:rsidR="005D510B" w:rsidRDefault="005D510B" w:rsidP="000C3ED4">
      <w:pPr>
        <w:spacing w:after="0"/>
      </w:pPr>
    </w:p>
    <w:p w14:paraId="56852119" w14:textId="77777777" w:rsidR="00AA4732" w:rsidRDefault="00AA4732" w:rsidP="000C3ED4">
      <w:pPr>
        <w:spacing w:after="0"/>
      </w:pPr>
    </w:p>
    <w:p w14:paraId="4C53B23E" w14:textId="488C36D0" w:rsidR="00AA4732" w:rsidRDefault="00940FF8" w:rsidP="000C3ED4">
      <w:pPr>
        <w:spacing w:after="0"/>
      </w:pPr>
      <w:r>
        <w:t>5,200 since we need to reverse the previous DR balance of 2,000 in the allowance account</w:t>
      </w:r>
      <w:r w:rsidR="00CE57BD">
        <w:t>.</w:t>
      </w:r>
    </w:p>
    <w:p w14:paraId="41E9DF85" w14:textId="77777777" w:rsidR="00AA4732" w:rsidRDefault="00AA4732" w:rsidP="000C3ED4">
      <w:pPr>
        <w:spacing w:after="0"/>
      </w:pPr>
    </w:p>
    <w:p w14:paraId="4430D9D7" w14:textId="77777777" w:rsidR="00AA4732" w:rsidRDefault="00AA4732" w:rsidP="000C3ED4">
      <w:pPr>
        <w:spacing w:after="0"/>
      </w:pPr>
    </w:p>
    <w:p w14:paraId="2121F5DC" w14:textId="77777777" w:rsidR="005E4649" w:rsidRDefault="008E0B63" w:rsidP="000C3ED4">
      <w:pPr>
        <w:spacing w:after="0"/>
      </w:pPr>
      <w:r w:rsidRPr="008E0B63">
        <w:rPr>
          <w:u w:val="single"/>
        </w:rPr>
        <w:t>Question 5</w:t>
      </w:r>
      <w:r>
        <w:t xml:space="preserve"> (</w:t>
      </w:r>
      <w:r w:rsidR="005D510B">
        <w:rPr>
          <w:b/>
        </w:rPr>
        <w:t>12</w:t>
      </w:r>
      <w:r w:rsidR="005E4649" w:rsidRPr="008E0B63">
        <w:rPr>
          <w:b/>
        </w:rPr>
        <w:t xml:space="preserve"> points</w:t>
      </w:r>
      <w:r>
        <w:t>):</w:t>
      </w:r>
      <w:r w:rsidR="005E4649">
        <w:t xml:space="preserve"> Read the below mini-case and answer the questions that follow.</w:t>
      </w:r>
    </w:p>
    <w:p w14:paraId="2EE1A9DA" w14:textId="77777777" w:rsidR="005E4649" w:rsidRDefault="005E4649" w:rsidP="000C3ED4">
      <w:pPr>
        <w:spacing w:after="0"/>
      </w:pPr>
    </w:p>
    <w:p w14:paraId="223DDB20" w14:textId="77777777" w:rsidR="00A41844" w:rsidRDefault="00A41844" w:rsidP="000C3ED4">
      <w:pPr>
        <w:spacing w:after="0"/>
      </w:pPr>
      <w:r>
        <w:t xml:space="preserve">Uber for </w:t>
      </w:r>
      <w:r w:rsidR="00945A36">
        <w:t xml:space="preserve">Travelling </w:t>
      </w:r>
      <w:r>
        <w:t>S</w:t>
      </w:r>
      <w:r w:rsidR="00945A36">
        <w:t>alesmen</w:t>
      </w:r>
      <w:r>
        <w:t>*</w:t>
      </w:r>
    </w:p>
    <w:p w14:paraId="3A0C26AE" w14:textId="77777777" w:rsidR="00A41844" w:rsidRDefault="00A41844" w:rsidP="000C3ED4">
      <w:pPr>
        <w:spacing w:after="0"/>
      </w:pPr>
    </w:p>
    <w:p w14:paraId="7F34A2B2" w14:textId="77777777" w:rsidR="00F53AE2" w:rsidRDefault="00F53AE2" w:rsidP="000C3ED4">
      <w:pPr>
        <w:spacing w:after="0"/>
      </w:pPr>
      <w:r>
        <w:t xml:space="preserve">Traditionally, in-person business sales </w:t>
      </w:r>
      <w:proofErr w:type="gramStart"/>
      <w:r>
        <w:t>has</w:t>
      </w:r>
      <w:proofErr w:type="gramEnd"/>
      <w:r>
        <w:t xml:space="preserve"> been both time and capital intensive, </w:t>
      </w:r>
      <w:r w:rsidR="001908CA">
        <w:t xml:space="preserve">with companies </w:t>
      </w:r>
      <w:r>
        <w:t>needing to either hire a workforce in each target city, or fly out trained employees weekly.  Consequently, it has been reserved for only high value targets – those companies that can purchase in large quantities or that can purchase high value products.</w:t>
      </w:r>
    </w:p>
    <w:p w14:paraId="21527D6D" w14:textId="77777777" w:rsidR="00F53AE2" w:rsidRDefault="00F53AE2" w:rsidP="000C3ED4">
      <w:pPr>
        <w:spacing w:after="0"/>
      </w:pPr>
    </w:p>
    <w:p w14:paraId="74A294B0" w14:textId="77777777" w:rsidR="00A41844" w:rsidRDefault="00F53AE2" w:rsidP="000C3ED4">
      <w:pPr>
        <w:spacing w:after="0"/>
      </w:pPr>
      <w:proofErr w:type="gramStart"/>
      <w:r>
        <w:t>In an effort to</w:t>
      </w:r>
      <w:proofErr w:type="gramEnd"/>
      <w:r>
        <w:t xml:space="preserve"> open up in-person business sales to more businesses, Universal Avenue, a Swedish startup, is attempting to build up an Uber-like base of young salespeople all over the globe.  Instead of com</w:t>
      </w:r>
      <w:r w:rsidR="005E4649">
        <w:t>panies training their own sales</w:t>
      </w:r>
      <w:r>
        <w:t xml:space="preserve">people and maintaining their own offices abroad, Universal Avenue envisions a world where </w:t>
      </w:r>
      <w:r w:rsidR="00F63120">
        <w:t xml:space="preserve">well trained </w:t>
      </w:r>
      <w:r w:rsidR="005E4649">
        <w:t>sales</w:t>
      </w:r>
      <w:r>
        <w:t>people are hired on demand</w:t>
      </w:r>
      <w:r w:rsidR="00F63120">
        <w:t xml:space="preserve">.  All a company </w:t>
      </w:r>
      <w:proofErr w:type="gramStart"/>
      <w:r w:rsidR="00F63120">
        <w:t>has to</w:t>
      </w:r>
      <w:proofErr w:type="gramEnd"/>
      <w:r w:rsidR="00F63120">
        <w:t xml:space="preserve"> do is send a job description and training materials to Universal Avenue, and they automatically match salespeople to the company and train them.  Companies then pay Universal Avenue (who in turn pays the </w:t>
      </w:r>
      <w:proofErr w:type="gramStart"/>
      <w:r w:rsidR="00F63120">
        <w:t>sales people</w:t>
      </w:r>
      <w:proofErr w:type="gramEnd"/>
      <w:r w:rsidR="00F63120">
        <w:t>) based on performance – if there are no sales, then there’s no cost.</w:t>
      </w:r>
      <w:r w:rsidR="00FA09E2">
        <w:t xml:space="preserve">  Likewise, salespeople working for Universal Avenue receive no payment unless they make a sale.</w:t>
      </w:r>
    </w:p>
    <w:p w14:paraId="1C2F18D4" w14:textId="77777777" w:rsidR="00A41844" w:rsidRDefault="00A41844" w:rsidP="000C3ED4">
      <w:pPr>
        <w:spacing w:after="0"/>
      </w:pPr>
    </w:p>
    <w:p w14:paraId="55D83E47" w14:textId="77777777" w:rsidR="00A41844" w:rsidRPr="00A41844" w:rsidRDefault="001908CA" w:rsidP="000C3ED4">
      <w:pPr>
        <w:spacing w:after="0"/>
      </w:pPr>
      <w:r>
        <w:t>*B</w:t>
      </w:r>
      <w:r w:rsidR="00A41844">
        <w:t xml:space="preserve">ased on </w:t>
      </w:r>
      <w:r w:rsidR="00A41844">
        <w:rPr>
          <w:i/>
        </w:rPr>
        <w:t>Coming Next: The On-Demand Sales Force</w:t>
      </w:r>
      <w:r w:rsidR="00A41844">
        <w:t>, WSJ, May 31, 2015</w:t>
      </w:r>
      <w:r>
        <w:t>.</w:t>
      </w:r>
    </w:p>
    <w:p w14:paraId="63DA0BA6" w14:textId="77777777" w:rsidR="00A41844" w:rsidRDefault="00A41844" w:rsidP="000C3ED4">
      <w:pPr>
        <w:spacing w:after="0"/>
      </w:pPr>
    </w:p>
    <w:p w14:paraId="3EFDC1B0" w14:textId="77777777" w:rsidR="00AA4732" w:rsidRPr="00AA4732" w:rsidRDefault="00AA4732" w:rsidP="000C3ED4">
      <w:pPr>
        <w:spacing w:after="0"/>
        <w:rPr>
          <w:i/>
        </w:rPr>
      </w:pPr>
      <w:r w:rsidRPr="00AA4732">
        <w:rPr>
          <w:i/>
        </w:rPr>
        <w:t>Questions on next page</w:t>
      </w:r>
    </w:p>
    <w:p w14:paraId="27FC435F" w14:textId="77777777" w:rsidR="00AA4732" w:rsidRDefault="00AA4732" w:rsidP="000C3ED4">
      <w:pPr>
        <w:spacing w:after="0"/>
      </w:pPr>
    </w:p>
    <w:p w14:paraId="13B16377" w14:textId="77777777" w:rsidR="00AA4732" w:rsidRDefault="00AA4732" w:rsidP="000C3ED4">
      <w:pPr>
        <w:spacing w:after="0"/>
      </w:pPr>
    </w:p>
    <w:p w14:paraId="17417871" w14:textId="77777777" w:rsidR="00AA4732" w:rsidRDefault="00AA4732" w:rsidP="000C3ED4">
      <w:pPr>
        <w:spacing w:after="0"/>
      </w:pPr>
    </w:p>
    <w:p w14:paraId="45B640F8" w14:textId="77777777" w:rsidR="00AA4732" w:rsidRDefault="00AA4732" w:rsidP="000C3ED4">
      <w:pPr>
        <w:spacing w:after="0"/>
      </w:pPr>
    </w:p>
    <w:p w14:paraId="7BE75397" w14:textId="77777777" w:rsidR="00AA4732" w:rsidRDefault="00AA4732" w:rsidP="000C3ED4">
      <w:pPr>
        <w:spacing w:after="0"/>
      </w:pPr>
    </w:p>
    <w:p w14:paraId="747EBE77" w14:textId="77777777" w:rsidR="00AA4732" w:rsidRDefault="00AA4732" w:rsidP="000C3ED4">
      <w:pPr>
        <w:spacing w:after="0"/>
      </w:pPr>
    </w:p>
    <w:p w14:paraId="3D5DC9C0" w14:textId="77777777" w:rsidR="00AA4732" w:rsidRDefault="00AA4732" w:rsidP="000C3ED4">
      <w:pPr>
        <w:spacing w:after="0"/>
      </w:pPr>
    </w:p>
    <w:p w14:paraId="5211A197" w14:textId="77777777" w:rsidR="00AA4732" w:rsidRDefault="00AA4732" w:rsidP="000C3ED4">
      <w:pPr>
        <w:spacing w:after="0"/>
      </w:pPr>
    </w:p>
    <w:p w14:paraId="09710BB4" w14:textId="77777777" w:rsidR="00AA4732" w:rsidRDefault="00AA4732" w:rsidP="000C3ED4">
      <w:pPr>
        <w:spacing w:after="0"/>
      </w:pPr>
    </w:p>
    <w:p w14:paraId="50DAB6CE" w14:textId="77777777" w:rsidR="00AA4732" w:rsidRDefault="00AA4732" w:rsidP="000C3ED4">
      <w:pPr>
        <w:spacing w:after="0"/>
      </w:pPr>
    </w:p>
    <w:p w14:paraId="71A3E270" w14:textId="77777777" w:rsidR="00AA4732" w:rsidRDefault="00AA4732" w:rsidP="000C3ED4">
      <w:pPr>
        <w:spacing w:after="0"/>
      </w:pPr>
    </w:p>
    <w:p w14:paraId="3732C837" w14:textId="77777777" w:rsidR="005D06FC" w:rsidRDefault="005E4649" w:rsidP="005D06FC">
      <w:pPr>
        <w:spacing w:after="0"/>
      </w:pPr>
      <w:r>
        <w:t>Case questions</w:t>
      </w:r>
      <w:r w:rsidR="005D06FC">
        <w:t>:</w:t>
      </w:r>
    </w:p>
    <w:p w14:paraId="3237C49E" w14:textId="77777777" w:rsidR="005D06FC" w:rsidRDefault="005D06FC" w:rsidP="000C3ED4">
      <w:pPr>
        <w:spacing w:after="0"/>
      </w:pPr>
    </w:p>
    <w:p w14:paraId="207EA4B0" w14:textId="77777777" w:rsidR="005E4649" w:rsidRDefault="005E4649" w:rsidP="005E4649">
      <w:pPr>
        <w:pStyle w:val="ListParagraph"/>
        <w:numPr>
          <w:ilvl w:val="0"/>
          <w:numId w:val="1"/>
        </w:numPr>
        <w:spacing w:after="0"/>
      </w:pPr>
      <w:r>
        <w:t>What</w:t>
      </w:r>
      <w:r w:rsidR="005D510B">
        <w:t xml:space="preserve"> is a potential risk</w:t>
      </w:r>
      <w:r>
        <w:t xml:space="preserve"> that might affect the success of the </w:t>
      </w:r>
      <w:r w:rsidR="005D06FC">
        <w:t xml:space="preserve">sales </w:t>
      </w:r>
      <w:r>
        <w:t>campaign, based on how Universal Avenue is se</w:t>
      </w:r>
      <w:r w:rsidR="005D06FC">
        <w:t>t up?  Consider the following three situations</w:t>
      </w:r>
      <w:r w:rsidR="005D510B">
        <w:t xml:space="preserve">, and </w:t>
      </w:r>
      <w:proofErr w:type="gramStart"/>
      <w:r w:rsidR="005D510B">
        <w:t>come up with</w:t>
      </w:r>
      <w:proofErr w:type="gramEnd"/>
      <w:r w:rsidR="005D510B">
        <w:t xml:space="preserve"> 1 risk for each, briefly explaining your reasoning for the risk</w:t>
      </w:r>
      <w:r w:rsidR="005D06FC">
        <w:t>:</w:t>
      </w:r>
    </w:p>
    <w:p w14:paraId="3580ABC3" w14:textId="77777777" w:rsidR="005D06FC" w:rsidRDefault="005D06FC" w:rsidP="005D06FC">
      <w:pPr>
        <w:pStyle w:val="ListParagraph"/>
        <w:numPr>
          <w:ilvl w:val="1"/>
          <w:numId w:val="1"/>
        </w:numPr>
        <w:spacing w:after="0"/>
      </w:pPr>
      <w:r>
        <w:t>Multiple salespeople working for the same client in the same location.</w:t>
      </w:r>
    </w:p>
    <w:p w14:paraId="244A17AE" w14:textId="5A4A6424" w:rsidR="005D06FC" w:rsidRDefault="005D06FC" w:rsidP="005D06FC">
      <w:pPr>
        <w:pStyle w:val="ListParagraph"/>
        <w:numPr>
          <w:ilvl w:val="1"/>
          <w:numId w:val="1"/>
        </w:numPr>
        <w:spacing w:after="0"/>
      </w:pPr>
      <w:r>
        <w:t>A salesperson working for multiple companies simultaneously.</w:t>
      </w:r>
    </w:p>
    <w:p w14:paraId="497B3EC2" w14:textId="77777777" w:rsidR="005D06FC" w:rsidRDefault="005D06FC" w:rsidP="005D06FC">
      <w:pPr>
        <w:pStyle w:val="ListParagraph"/>
        <w:numPr>
          <w:ilvl w:val="1"/>
          <w:numId w:val="1"/>
        </w:numPr>
        <w:spacing w:after="0"/>
      </w:pPr>
      <w:r>
        <w:t>Sales are done via cash as opposed to electronically.</w:t>
      </w:r>
    </w:p>
    <w:p w14:paraId="18237C6F" w14:textId="77777777" w:rsidR="005E4649" w:rsidRDefault="005E4649" w:rsidP="005E4649">
      <w:pPr>
        <w:pStyle w:val="ListParagraph"/>
        <w:numPr>
          <w:ilvl w:val="0"/>
          <w:numId w:val="1"/>
        </w:numPr>
        <w:spacing w:after="0"/>
      </w:pPr>
      <w:r>
        <w:t>How might Universal Avenue provide direction to their salespeople</w:t>
      </w:r>
      <w:r w:rsidR="005D06FC">
        <w:t xml:space="preserve"> to fix</w:t>
      </w:r>
      <w:r w:rsidR="005D510B">
        <w:t xml:space="preserve"> each of the</w:t>
      </w:r>
      <w:r w:rsidR="005D06FC">
        <w:t xml:space="preserve"> issues identified above?</w:t>
      </w:r>
    </w:p>
    <w:p w14:paraId="24696DA4" w14:textId="77777777" w:rsidR="005D06FC" w:rsidRDefault="005D06FC" w:rsidP="005D06FC">
      <w:pPr>
        <w:spacing w:after="0"/>
      </w:pPr>
    </w:p>
    <w:p w14:paraId="7B9FF2B5" w14:textId="77777777" w:rsidR="008E0B63" w:rsidRDefault="008E0B63" w:rsidP="005D06FC">
      <w:pPr>
        <w:spacing w:after="0"/>
      </w:pPr>
      <w:commentRangeStart w:id="16"/>
      <w:r>
        <w:t xml:space="preserve">Issue </w:t>
      </w:r>
      <w:commentRangeEnd w:id="16"/>
      <w:r w:rsidR="00B6582E">
        <w:rPr>
          <w:rStyle w:val="CommentReference"/>
        </w:rPr>
        <w:commentReference w:id="16"/>
      </w:r>
      <w:r>
        <w:t xml:space="preserve">a: </w:t>
      </w:r>
      <w:r w:rsidR="00940FF8">
        <w:t>Inefficient use of personnel, potential for infighting.</w:t>
      </w:r>
    </w:p>
    <w:p w14:paraId="422F0A8E" w14:textId="77777777" w:rsidR="00AA4732" w:rsidRDefault="00AA4732" w:rsidP="008E0B63">
      <w:pPr>
        <w:spacing w:after="0"/>
      </w:pPr>
    </w:p>
    <w:p w14:paraId="21B4CCB8" w14:textId="77777777" w:rsidR="00AA4732" w:rsidRDefault="00AA4732" w:rsidP="008E0B63">
      <w:pPr>
        <w:spacing w:after="0"/>
      </w:pPr>
    </w:p>
    <w:p w14:paraId="301E6E3C" w14:textId="77777777" w:rsidR="008E0B63" w:rsidRDefault="008E0B63" w:rsidP="00AA4732">
      <w:pPr>
        <w:spacing w:after="0"/>
      </w:pPr>
      <w:r>
        <w:t xml:space="preserve">Issue b: </w:t>
      </w:r>
      <w:r w:rsidR="00940FF8">
        <w:t>Salespeople may slack off and focus only on one company</w:t>
      </w:r>
    </w:p>
    <w:p w14:paraId="1A77C0E7" w14:textId="77777777" w:rsidR="00AA4732" w:rsidRDefault="00AA4732" w:rsidP="00AA4732">
      <w:pPr>
        <w:spacing w:after="0"/>
      </w:pPr>
    </w:p>
    <w:p w14:paraId="7F300DDE" w14:textId="77777777" w:rsidR="00AA4732" w:rsidRDefault="00AA4732" w:rsidP="00AA4732">
      <w:pPr>
        <w:spacing w:after="0"/>
      </w:pPr>
    </w:p>
    <w:p w14:paraId="71910770" w14:textId="77777777" w:rsidR="008E0B63" w:rsidRDefault="008E0B63" w:rsidP="00AA4732">
      <w:pPr>
        <w:spacing w:after="0"/>
      </w:pPr>
      <w:r>
        <w:t xml:space="preserve">Issue c: </w:t>
      </w:r>
      <w:r w:rsidR="00940FF8">
        <w:t>Potential for fraud by skimming money off the top.</w:t>
      </w:r>
    </w:p>
    <w:p w14:paraId="63D75563" w14:textId="77777777" w:rsidR="00AA4732" w:rsidRDefault="00AA4732" w:rsidP="00AA4732">
      <w:pPr>
        <w:spacing w:after="0"/>
      </w:pPr>
    </w:p>
    <w:p w14:paraId="56F3A0FD" w14:textId="77777777" w:rsidR="008E0B63" w:rsidRDefault="008E0B63" w:rsidP="005D06FC">
      <w:pPr>
        <w:spacing w:after="0"/>
      </w:pPr>
    </w:p>
    <w:p w14:paraId="5B73E492" w14:textId="77777777" w:rsidR="00AA4732" w:rsidRDefault="008E0B63" w:rsidP="00AA4732">
      <w:pPr>
        <w:spacing w:after="0"/>
      </w:pPr>
      <w:r>
        <w:t>Solution to a:</w:t>
      </w:r>
      <w:r w:rsidR="00940FF8">
        <w:t xml:space="preserve"> Assign fewer salespeople to each individual location, or specify different jobs for the salespeople</w:t>
      </w:r>
    </w:p>
    <w:p w14:paraId="0814AD01" w14:textId="77777777" w:rsidR="00AA4732" w:rsidRDefault="00AA4732" w:rsidP="00AA4732">
      <w:pPr>
        <w:spacing w:after="0"/>
      </w:pPr>
    </w:p>
    <w:p w14:paraId="1C3DAB6C" w14:textId="77777777" w:rsidR="008E0B63" w:rsidRDefault="008E0B63" w:rsidP="00AA4732">
      <w:pPr>
        <w:spacing w:after="0"/>
      </w:pPr>
      <w:r>
        <w:t xml:space="preserve">Solution to b: </w:t>
      </w:r>
      <w:r w:rsidR="00940FF8">
        <w:t>Assign salespeople to just 1 company at a time.</w:t>
      </w:r>
    </w:p>
    <w:p w14:paraId="04E62096" w14:textId="77777777" w:rsidR="00AA4732" w:rsidRDefault="00AA4732" w:rsidP="00AA4732">
      <w:pPr>
        <w:spacing w:after="0"/>
      </w:pPr>
    </w:p>
    <w:p w14:paraId="0B7CBF83" w14:textId="77777777" w:rsidR="00AA4732" w:rsidRDefault="00AA4732" w:rsidP="00AA4732">
      <w:pPr>
        <w:spacing w:after="0"/>
      </w:pPr>
    </w:p>
    <w:p w14:paraId="4BCBADBA" w14:textId="77777777" w:rsidR="008E0B63" w:rsidRDefault="008E0B63" w:rsidP="00AA4732">
      <w:pPr>
        <w:spacing w:after="0"/>
      </w:pPr>
      <w:r>
        <w:t>Solution to c:</w:t>
      </w:r>
      <w:r w:rsidR="00940FF8">
        <w:t xml:space="preserve"> Switch to electronic transactions.</w:t>
      </w:r>
    </w:p>
    <w:p w14:paraId="5FD487B1" w14:textId="77777777" w:rsidR="00AA4732" w:rsidRDefault="00AA4732" w:rsidP="00AA4732">
      <w:pPr>
        <w:spacing w:after="0"/>
      </w:pPr>
    </w:p>
    <w:p w14:paraId="77668A4F" w14:textId="77777777" w:rsidR="00AA4732" w:rsidRDefault="00AA4732" w:rsidP="00AA4732">
      <w:pPr>
        <w:spacing w:after="0"/>
      </w:pPr>
    </w:p>
    <w:p w14:paraId="33D4DFF4" w14:textId="77777777" w:rsidR="008E0B63" w:rsidRDefault="008E0B63" w:rsidP="005D06FC">
      <w:pPr>
        <w:spacing w:after="0"/>
      </w:pPr>
    </w:p>
    <w:p w14:paraId="08A052CF" w14:textId="77777777" w:rsidR="00D6244D" w:rsidRDefault="00D6244D" w:rsidP="005D06FC">
      <w:pPr>
        <w:spacing w:after="0"/>
      </w:pPr>
    </w:p>
    <w:p w14:paraId="09958766" w14:textId="77777777" w:rsidR="00D6244D" w:rsidRDefault="00D6244D" w:rsidP="005D06FC">
      <w:pPr>
        <w:spacing w:after="0"/>
      </w:pPr>
    </w:p>
    <w:p w14:paraId="4878105F" w14:textId="77777777" w:rsidR="00D6244D" w:rsidRDefault="00D6244D" w:rsidP="005D06FC">
      <w:pPr>
        <w:spacing w:after="0"/>
      </w:pPr>
    </w:p>
    <w:p w14:paraId="4118EED1" w14:textId="77777777" w:rsidR="00D6244D" w:rsidRDefault="00D6244D" w:rsidP="005D06FC">
      <w:pPr>
        <w:spacing w:after="0"/>
      </w:pPr>
    </w:p>
    <w:p w14:paraId="748EADC0" w14:textId="77777777" w:rsidR="00D6244D" w:rsidRDefault="00D6244D" w:rsidP="005D06FC">
      <w:pPr>
        <w:spacing w:after="0"/>
      </w:pPr>
    </w:p>
    <w:p w14:paraId="20AC992F" w14:textId="77777777" w:rsidR="00D6244D" w:rsidRDefault="00D6244D" w:rsidP="005D06FC">
      <w:pPr>
        <w:spacing w:after="0"/>
      </w:pPr>
    </w:p>
    <w:p w14:paraId="187D726C" w14:textId="77777777" w:rsidR="00D6244D" w:rsidRDefault="00D6244D" w:rsidP="005D06FC">
      <w:pPr>
        <w:spacing w:after="0"/>
      </w:pPr>
    </w:p>
    <w:p w14:paraId="1F9B649D" w14:textId="77777777" w:rsidR="00D6244D" w:rsidRDefault="00D6244D" w:rsidP="005D06FC">
      <w:pPr>
        <w:spacing w:after="0"/>
      </w:pPr>
    </w:p>
    <w:p w14:paraId="276FAA89" w14:textId="77777777" w:rsidR="00D6244D" w:rsidRDefault="00D6244D" w:rsidP="005D06FC">
      <w:pPr>
        <w:spacing w:after="0"/>
      </w:pPr>
    </w:p>
    <w:p w14:paraId="01EE18E6" w14:textId="77777777" w:rsidR="00D6244D" w:rsidRDefault="00D6244D" w:rsidP="005D06FC">
      <w:pPr>
        <w:spacing w:after="0"/>
      </w:pPr>
    </w:p>
    <w:p w14:paraId="263DDBD7" w14:textId="77777777" w:rsidR="00D6244D" w:rsidRDefault="00D6244D" w:rsidP="005D06FC">
      <w:pPr>
        <w:spacing w:after="0"/>
      </w:pPr>
    </w:p>
    <w:p w14:paraId="2E2787FF" w14:textId="77777777" w:rsidR="00D6244D" w:rsidRDefault="00D6244D" w:rsidP="005D06FC">
      <w:pPr>
        <w:spacing w:after="0"/>
      </w:pPr>
    </w:p>
    <w:p w14:paraId="3D9917A8" w14:textId="77777777" w:rsidR="00D6244D" w:rsidRDefault="00D6244D" w:rsidP="005D06FC">
      <w:pPr>
        <w:spacing w:after="0"/>
      </w:pPr>
    </w:p>
    <w:p w14:paraId="352D4F97" w14:textId="77777777" w:rsidR="00D6244D" w:rsidRDefault="00D6244D" w:rsidP="005D06FC">
      <w:pPr>
        <w:spacing w:after="0"/>
      </w:pPr>
    </w:p>
    <w:p w14:paraId="2653193E" w14:textId="77777777" w:rsidR="00D6244D" w:rsidRDefault="00D6244D" w:rsidP="00D6244D">
      <w:pPr>
        <w:spacing w:after="0"/>
        <w:jc w:val="center"/>
      </w:pPr>
      <w:r>
        <w:t>This page intentionally left blank</w:t>
      </w:r>
    </w:p>
    <w:sectPr w:rsidR="00D6244D">
      <w:headerReference w:type="default" r:id="rId11"/>
      <w:footerReference w:type="default" r:id="rId12"/>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Richard Crowley" w:date="2017-02-08T15:13:00Z" w:initials="RC">
    <w:p w14:paraId="0EC1EDC7" w14:textId="77777777" w:rsidR="00F85F18" w:rsidRDefault="00F85F18">
      <w:pPr>
        <w:pStyle w:val="CommentText"/>
      </w:pPr>
      <w:r>
        <w:rPr>
          <w:rStyle w:val="CommentReference"/>
        </w:rPr>
        <w:annotationRef/>
      </w:r>
      <w:r>
        <w:t xml:space="preserve">Grading: 3 points per entry (number 2 counts as 2 entries).  1 point allocated to each account </w:t>
      </w:r>
      <w:proofErr w:type="gramStart"/>
      <w:r>
        <w:t>name,</w:t>
      </w:r>
      <w:proofErr w:type="gramEnd"/>
      <w:r>
        <w:t xml:space="preserve"> 1 point allocated to the values.</w:t>
      </w:r>
    </w:p>
  </w:comment>
  <w:comment w:id="1" w:author="Richard Crowley [2]" w:date="2018-01-30T22:55:00Z" w:initials="RC">
    <w:p w14:paraId="4C4C5F37" w14:textId="66C70745" w:rsidR="00477ADA" w:rsidRDefault="00477ADA">
      <w:pPr>
        <w:pStyle w:val="CommentText"/>
      </w:pPr>
      <w:r>
        <w:rPr>
          <w:rStyle w:val="CommentReference"/>
        </w:rPr>
        <w:annotationRef/>
      </w:r>
      <w:r>
        <w:t>We mark this all as unearned as we cannot gauge how much is completed thus far.</w:t>
      </w:r>
    </w:p>
  </w:comment>
  <w:comment w:id="2" w:author="Richard Crowley" w:date="2017-02-08T15:14:00Z" w:initials="RC">
    <w:p w14:paraId="40CBAAAF" w14:textId="69E371DA" w:rsidR="00F85F18" w:rsidRDefault="00F85F18">
      <w:pPr>
        <w:pStyle w:val="CommentText"/>
      </w:pPr>
      <w:r>
        <w:rPr>
          <w:rStyle w:val="CommentReference"/>
        </w:rPr>
        <w:annotationRef/>
      </w:r>
      <w:r>
        <w:t>Grading: 1 point for having correct gross profit, 1 point for the correct net income, and 1 point for general format.  Correct values based on the values in the journal entries</w:t>
      </w:r>
    </w:p>
  </w:comment>
  <w:comment w:id="4" w:author="Richard Crowley" w:date="2017-02-08T15:15:00Z" w:initials="RC">
    <w:p w14:paraId="605FC8AC" w14:textId="32E6664F" w:rsidR="00F85F18" w:rsidRDefault="00F85F18">
      <w:pPr>
        <w:pStyle w:val="CommentText"/>
      </w:pPr>
      <w:r>
        <w:rPr>
          <w:rStyle w:val="CommentReference"/>
        </w:rPr>
        <w:annotationRef/>
      </w:r>
      <w:r>
        <w:t>4 points per entry, allocated at 2 points for account names, and 2 points for correct values</w:t>
      </w:r>
    </w:p>
  </w:comment>
  <w:comment w:id="5" w:author="Richard Crowley [2]" w:date="2018-01-30T22:43:00Z" w:initials="RC">
    <w:p w14:paraId="2A2351B7" w14:textId="674F7CD1" w:rsidR="00F85F18" w:rsidRDefault="00F85F18">
      <w:pPr>
        <w:pStyle w:val="CommentText"/>
      </w:pPr>
      <w:r>
        <w:rPr>
          <w:rStyle w:val="CommentReference"/>
        </w:rPr>
        <w:annotationRef/>
      </w:r>
      <w:r>
        <w:t>This is to match our usage of inventory with the revenue.  Half of the 5,000 total inventory is $2,500.</w:t>
      </w:r>
    </w:p>
    <w:p w14:paraId="6F745DFA" w14:textId="5EEF0E81" w:rsidR="00F85F18" w:rsidRDefault="00F85F18">
      <w:pPr>
        <w:pStyle w:val="CommentText"/>
      </w:pPr>
    </w:p>
    <w:p w14:paraId="74A41988" w14:textId="38053547" w:rsidR="00F85F18" w:rsidRDefault="00F85F18">
      <w:pPr>
        <w:pStyle w:val="CommentText"/>
      </w:pPr>
      <w:r>
        <w:t>It is also OK to leave this off along with inventory, assuming that the COGS was recorded when the inventory was shipped.  As such, no points would be marked off if this was missing.</w:t>
      </w:r>
    </w:p>
  </w:comment>
  <w:comment w:id="6" w:author="Richard Crowley [2]" w:date="2018-01-30T22:35:00Z" w:initials="RC">
    <w:p w14:paraId="7D51D3F3" w14:textId="16745F3B" w:rsidR="00F85F18" w:rsidRDefault="00F85F18">
      <w:pPr>
        <w:pStyle w:val="CommentText"/>
      </w:pPr>
      <w:r>
        <w:rPr>
          <w:rStyle w:val="CommentReference"/>
        </w:rPr>
        <w:annotationRef/>
      </w:r>
      <w:r>
        <w:t>Assuming 3 months.  2,000 if 1 year; 166.67 if 1 month.  Each could be a reasonable assumption, but 500 is preferred as question 1 said “3 months”</w:t>
      </w:r>
    </w:p>
  </w:comment>
  <w:comment w:id="7" w:author="Richard Crowley [2]" w:date="2018-01-30T22:34:00Z" w:initials="RC">
    <w:p w14:paraId="53325B8C" w14:textId="5F02DE81" w:rsidR="00F85F18" w:rsidRDefault="00F85F18">
      <w:pPr>
        <w:pStyle w:val="CommentText"/>
      </w:pPr>
      <w:r>
        <w:rPr>
          <w:rStyle w:val="CommentReference"/>
        </w:rPr>
        <w:annotationRef/>
      </w:r>
      <w:r>
        <w:t xml:space="preserve">The information from this journal entry comes from question 1, #3, as it </w:t>
      </w:r>
      <w:proofErr w:type="gramStart"/>
      <w:r>
        <w:t>stated</w:t>
      </w:r>
      <w:proofErr w:type="gramEnd"/>
      <w:r>
        <w:t xml:space="preserve"> “Prepaid rent expense of $10,000, covering half of the current month and half of the next month.”</w:t>
      </w:r>
    </w:p>
  </w:comment>
  <w:comment w:id="8" w:author="Richard Crowley" w:date="2017-02-08T15:16:00Z" w:initials="RC">
    <w:p w14:paraId="55A26B2A" w14:textId="77777777" w:rsidR="00F85F18" w:rsidRDefault="00F85F18">
      <w:pPr>
        <w:pStyle w:val="CommentText"/>
      </w:pPr>
      <w:r>
        <w:rPr>
          <w:rStyle w:val="CommentReference"/>
        </w:rPr>
        <w:annotationRef/>
      </w:r>
      <w:r>
        <w:t>6 points: 3 points for the correct assertion on if profit went up or down, 3 points for the correct value of the change.  Partial credit awarded.  Based on the answers in the above section.</w:t>
      </w:r>
    </w:p>
  </w:comment>
  <w:comment w:id="9" w:author="Richard Crowley" w:date="2017-02-08T15:19:00Z" w:initials="RC">
    <w:p w14:paraId="52F60DB0" w14:textId="77777777" w:rsidR="00F85F18" w:rsidRDefault="00F85F18">
      <w:pPr>
        <w:pStyle w:val="CommentText"/>
      </w:pPr>
      <w:r>
        <w:rPr>
          <w:rStyle w:val="CommentReference"/>
        </w:rPr>
        <w:annotationRef/>
      </w:r>
      <w:r>
        <w:t>6 points each for 1, 2, and 5, allocated at 1 point per account name, 2 points for correct values (partial credit awarded) and 1 point for having a balancing entry.</w:t>
      </w:r>
    </w:p>
    <w:p w14:paraId="4477F433" w14:textId="77777777" w:rsidR="00F85F18" w:rsidRDefault="00F85F18">
      <w:pPr>
        <w:pStyle w:val="CommentText"/>
      </w:pPr>
    </w:p>
    <w:p w14:paraId="48E02B82" w14:textId="77777777" w:rsidR="00F85F18" w:rsidRDefault="00F85F18">
      <w:pPr>
        <w:pStyle w:val="CommentText"/>
      </w:pPr>
      <w:r>
        <w:t>4 points each for 3 and 4, allocated at 1 point per account name and 2 points for values.  No points off for carryforward value errors in question 4.  Only -1 instead of -2 if the values were 1000 or 900 for question 3.</w:t>
      </w:r>
    </w:p>
  </w:comment>
  <w:comment w:id="10" w:author="Richard Crowley [2]" w:date="2018-01-30T22:46:00Z" w:initials="RC">
    <w:p w14:paraId="0AF826D8" w14:textId="1A5BBAF2" w:rsidR="00F85F18" w:rsidRDefault="00F85F18">
      <w:pPr>
        <w:pStyle w:val="CommentText"/>
      </w:pPr>
      <w:r>
        <w:rPr>
          <w:rStyle w:val="CommentReference"/>
        </w:rPr>
        <w:annotationRef/>
      </w:r>
      <w:r>
        <w:t>As we presumably have no APIC here, this must be retained earnings.</w:t>
      </w:r>
    </w:p>
    <w:p w14:paraId="4C1F91C8" w14:textId="606F45FE" w:rsidR="008F78EE" w:rsidRDefault="008F78EE">
      <w:pPr>
        <w:pStyle w:val="CommentText"/>
      </w:pPr>
    </w:p>
    <w:p w14:paraId="27DD1484" w14:textId="617D2362" w:rsidR="008F78EE" w:rsidRPr="008F78EE" w:rsidRDefault="008F78EE">
      <w:pPr>
        <w:pStyle w:val="CommentText"/>
      </w:pPr>
      <w:r>
        <w:t xml:space="preserve">Note that the question says the CEO and CFO </w:t>
      </w:r>
      <w:r>
        <w:rPr>
          <w:b/>
        </w:rPr>
        <w:t>each</w:t>
      </w:r>
      <w:r>
        <w:t xml:space="preserve"> purchase 20 shares, so there are 40 shares in this journal entry.</w:t>
      </w:r>
    </w:p>
  </w:comment>
  <w:comment w:id="11" w:author="Richard Crowley [2]" w:date="2018-01-30T22:39:00Z" w:initials="RC">
    <w:p w14:paraId="68E70411" w14:textId="1EF2E2D9" w:rsidR="00F85F18" w:rsidRDefault="00F85F18">
      <w:pPr>
        <w:pStyle w:val="CommentText"/>
      </w:pPr>
      <w:r>
        <w:rPr>
          <w:rStyle w:val="CommentReference"/>
        </w:rPr>
        <w:annotationRef/>
      </w:r>
      <w:r>
        <w:t>Can omit and credit APIC for $2,500 instead</w:t>
      </w:r>
    </w:p>
  </w:comment>
  <w:comment w:id="12" w:author="Richard Crowley [2]" w:date="2018-01-30T22:45:00Z" w:initials="RC">
    <w:p w14:paraId="2D168D2A" w14:textId="45A90645" w:rsidR="00F85F18" w:rsidRDefault="00F85F18">
      <w:pPr>
        <w:pStyle w:val="CommentText"/>
      </w:pPr>
      <w:r>
        <w:rPr>
          <w:rStyle w:val="CommentReference"/>
        </w:rPr>
        <w:annotationRef/>
      </w:r>
      <w:r>
        <w:t>As we have APIC from #2, this must be APIC, not retained earnings.</w:t>
      </w:r>
    </w:p>
  </w:comment>
  <w:comment w:id="13" w:author="Richard Crowley" w:date="2017-02-08T15:21:00Z" w:initials="RC">
    <w:p w14:paraId="5AF1F20B" w14:textId="77777777" w:rsidR="00F85F18" w:rsidRDefault="00F85F18">
      <w:pPr>
        <w:pStyle w:val="CommentText"/>
      </w:pPr>
      <w:r>
        <w:rPr>
          <w:rStyle w:val="CommentReference"/>
        </w:rPr>
        <w:annotationRef/>
      </w:r>
      <w:proofErr w:type="gramStart"/>
      <w:r>
        <w:t>4 points,</w:t>
      </w:r>
      <w:proofErr w:type="gramEnd"/>
      <w:r>
        <w:t xml:space="preserve"> allocated at 1 point per account name and 2 points for correct values.</w:t>
      </w:r>
    </w:p>
    <w:p w14:paraId="0EDF6558" w14:textId="77777777" w:rsidR="00F85F18" w:rsidRDefault="00F85F18">
      <w:pPr>
        <w:pStyle w:val="CommentText"/>
      </w:pPr>
    </w:p>
    <w:p w14:paraId="2B3F902D" w14:textId="77777777" w:rsidR="00F85F18" w:rsidRDefault="00F85F18">
      <w:pPr>
        <w:pStyle w:val="CommentText"/>
      </w:pPr>
      <w:r>
        <w:t>Bad Debt Expense accepted as the debit account as well, though this changes the correct answer for the third part.</w:t>
      </w:r>
    </w:p>
  </w:comment>
  <w:comment w:id="14" w:author="Richard Crowley" w:date="2017-02-08T15:22:00Z" w:initials="RC">
    <w:p w14:paraId="408AD275" w14:textId="77777777" w:rsidR="00F85F18" w:rsidRDefault="00F85F18">
      <w:pPr>
        <w:pStyle w:val="CommentText"/>
      </w:pPr>
      <w:r>
        <w:rPr>
          <w:rStyle w:val="CommentReference"/>
        </w:rPr>
        <w:annotationRef/>
      </w:r>
      <w:r>
        <w:t>8 points. Full credit if the answer is correcting.  If incorrect, partial credit awarded at 1 point per A/R item categorized correctly, 1 point for presenting an accurate total based on the allowance amounts obtained.</w:t>
      </w:r>
    </w:p>
    <w:p w14:paraId="28B8B09E" w14:textId="77777777" w:rsidR="00F85F18" w:rsidRDefault="00F85F18">
      <w:pPr>
        <w:pStyle w:val="CommentText"/>
      </w:pPr>
    </w:p>
    <w:p w14:paraId="505C5645" w14:textId="77777777" w:rsidR="00F85F18" w:rsidRDefault="00F85F18">
      <w:pPr>
        <w:pStyle w:val="CommentText"/>
      </w:pPr>
      <w:r>
        <w:t>-2 if the 2,000 from the first part was included.</w:t>
      </w:r>
    </w:p>
    <w:p w14:paraId="016669BD" w14:textId="77777777" w:rsidR="00F85F18" w:rsidRDefault="00F85F18">
      <w:pPr>
        <w:pStyle w:val="CommentText"/>
      </w:pPr>
      <w:r>
        <w:t>6/8 if Net A/R was calculated instead of the allowance amount.</w:t>
      </w:r>
    </w:p>
  </w:comment>
  <w:comment w:id="15" w:author="Richard Crowley" w:date="2017-02-08T15:23:00Z" w:initials="RC">
    <w:p w14:paraId="50F334E0" w14:textId="77777777" w:rsidR="00F85F18" w:rsidRDefault="00F85F18">
      <w:pPr>
        <w:pStyle w:val="CommentText"/>
      </w:pPr>
      <w:r>
        <w:rPr>
          <w:rStyle w:val="CommentReference"/>
        </w:rPr>
        <w:annotationRef/>
      </w:r>
      <w:r>
        <w:t>4 points: 1 point per account name, and 2 points for correct values, conditional on the values from parts 1 and 2 of the question.</w:t>
      </w:r>
    </w:p>
  </w:comment>
  <w:comment w:id="16" w:author="Richard Crowley" w:date="2017-02-08T15:24:00Z" w:initials="RC">
    <w:p w14:paraId="1D405E94" w14:textId="77777777" w:rsidR="00F85F18" w:rsidRDefault="00F85F18">
      <w:pPr>
        <w:pStyle w:val="CommentText"/>
      </w:pPr>
      <w:r>
        <w:rPr>
          <w:rStyle w:val="CommentReference"/>
        </w:rPr>
        <w:annotationRef/>
      </w:r>
      <w:r>
        <w:t>2 points per issue, 2 points per solution.</w:t>
      </w:r>
    </w:p>
    <w:p w14:paraId="4979139B" w14:textId="77777777" w:rsidR="00F85F18" w:rsidRDefault="00F85F18">
      <w:pPr>
        <w:pStyle w:val="CommentText"/>
      </w:pPr>
    </w:p>
    <w:p w14:paraId="44F1F1DB" w14:textId="77777777" w:rsidR="00F85F18" w:rsidRDefault="00F85F18">
      <w:pPr>
        <w:pStyle w:val="CommentText"/>
      </w:pPr>
      <w:r>
        <w:t xml:space="preserve">No credit awarded for issue </w:t>
      </w:r>
      <w:proofErr w:type="spellStart"/>
      <w:r>
        <w:t>a</w:t>
      </w:r>
      <w:proofErr w:type="spellEnd"/>
      <w:r>
        <w:t xml:space="preserve"> if the identified issue would be identical if there was only 1 salesperson.</w:t>
      </w:r>
    </w:p>
    <w:p w14:paraId="10D84284" w14:textId="34D4F507" w:rsidR="00F85F18" w:rsidRDefault="00F85F18">
      <w:pPr>
        <w:pStyle w:val="CommentText"/>
      </w:pPr>
    </w:p>
    <w:p w14:paraId="68C8EEDF" w14:textId="0DBA0435" w:rsidR="00F85F18" w:rsidRDefault="00F85F18">
      <w:pPr>
        <w:pStyle w:val="CommentText"/>
      </w:pPr>
      <w:r>
        <w:t>Other solutions are possible.</w:t>
      </w:r>
    </w:p>
    <w:p w14:paraId="7360FFBE" w14:textId="77777777" w:rsidR="00F85F18" w:rsidRDefault="00F85F18">
      <w:pPr>
        <w:pStyle w:val="CommentText"/>
      </w:pPr>
    </w:p>
    <w:p w14:paraId="537C8144" w14:textId="77777777" w:rsidR="00F85F18" w:rsidRDefault="00F85F18">
      <w:pPr>
        <w:pStyle w:val="CommentText"/>
      </w:pPr>
      <w:r>
        <w:t>Partial credit awarded.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0EC1EDC7" w15:done="0"/>
  <w15:commentEx w15:paraId="4C4C5F37" w15:done="0"/>
  <w15:commentEx w15:paraId="40CBAAAF" w15:done="0"/>
  <w15:commentEx w15:paraId="605FC8AC" w15:done="0"/>
  <w15:commentEx w15:paraId="74A41988" w15:done="0"/>
  <w15:commentEx w15:paraId="7D51D3F3" w15:done="0"/>
  <w15:commentEx w15:paraId="53325B8C" w15:done="0"/>
  <w15:commentEx w15:paraId="55A26B2A" w15:done="0"/>
  <w15:commentEx w15:paraId="48E02B82" w15:done="0"/>
  <w15:commentEx w15:paraId="27DD1484" w15:done="0"/>
  <w15:commentEx w15:paraId="68E70411" w15:done="0"/>
  <w15:commentEx w15:paraId="2D168D2A" w15:done="0"/>
  <w15:commentEx w15:paraId="2B3F902D" w15:done="0"/>
  <w15:commentEx w15:paraId="016669BD" w15:done="0"/>
  <w15:commentEx w15:paraId="50F334E0" w15:done="0"/>
  <w15:commentEx w15:paraId="537C814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EC1EDC7" w16cid:durableId="1E1A350D"/>
  <w16cid:commentId w16cid:paraId="4C4C5F37" w16cid:durableId="1E1B7661"/>
  <w16cid:commentId w16cid:paraId="40CBAAAF" w16cid:durableId="1E1A350E"/>
  <w16cid:commentId w16cid:paraId="605FC8AC" w16cid:durableId="1E1A350F"/>
  <w16cid:commentId w16cid:paraId="74A41988" w16cid:durableId="1E1B738D"/>
  <w16cid:commentId w16cid:paraId="7D51D3F3" w16cid:durableId="1E1B71CE"/>
  <w16cid:commentId w16cid:paraId="53325B8C" w16cid:durableId="1E1B7187"/>
  <w16cid:commentId w16cid:paraId="55A26B2A" w16cid:durableId="1E1A3510"/>
  <w16cid:commentId w16cid:paraId="48E02B82" w16cid:durableId="1E1A3511"/>
  <w16cid:commentId w16cid:paraId="27DD1484" w16cid:durableId="1E1B7428"/>
  <w16cid:commentId w16cid:paraId="68E70411" w16cid:durableId="1E1B7285"/>
  <w16cid:commentId w16cid:paraId="2D168D2A" w16cid:durableId="1E1B7413"/>
  <w16cid:commentId w16cid:paraId="2B3F902D" w16cid:durableId="1E1A3512"/>
  <w16cid:commentId w16cid:paraId="016669BD" w16cid:durableId="1E1A3513"/>
  <w16cid:commentId w16cid:paraId="50F334E0" w16cid:durableId="1E1A3514"/>
  <w16cid:commentId w16cid:paraId="537C8144" w16cid:durableId="1E1A351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521A5C" w14:textId="77777777" w:rsidR="00A459D3" w:rsidRDefault="00A459D3" w:rsidP="00D9243C">
      <w:pPr>
        <w:spacing w:after="0" w:line="240" w:lineRule="auto"/>
      </w:pPr>
      <w:r>
        <w:separator/>
      </w:r>
    </w:p>
  </w:endnote>
  <w:endnote w:type="continuationSeparator" w:id="0">
    <w:p w14:paraId="581C6FCC" w14:textId="77777777" w:rsidR="00A459D3" w:rsidRDefault="00A459D3" w:rsidP="00D924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132927819"/>
      <w:docPartObj>
        <w:docPartGallery w:val="Page Numbers (Bottom of Page)"/>
        <w:docPartUnique/>
      </w:docPartObj>
    </w:sdtPr>
    <w:sdtEndPr>
      <w:rPr>
        <w:noProof/>
      </w:rPr>
    </w:sdtEndPr>
    <w:sdtContent>
      <w:p w14:paraId="47148659" w14:textId="5031026A" w:rsidR="00F85F18" w:rsidRDefault="00F85F18">
        <w:pPr>
          <w:pStyle w:val="Footer"/>
          <w:jc w:val="center"/>
        </w:pPr>
        <w:r>
          <w:fldChar w:fldCharType="begin"/>
        </w:r>
        <w:r>
          <w:instrText xml:space="preserve"> PAGE   \* MERGEFORMAT </w:instrText>
        </w:r>
        <w:r>
          <w:fldChar w:fldCharType="separate"/>
        </w:r>
        <w:r w:rsidR="009106A0">
          <w:rPr>
            <w:noProof/>
          </w:rPr>
          <w:t>3</w:t>
        </w:r>
        <w:r>
          <w:rPr>
            <w:noProof/>
          </w:rPr>
          <w:fldChar w:fldCharType="end"/>
        </w:r>
      </w:p>
    </w:sdtContent>
  </w:sdt>
  <w:p w14:paraId="7972D5A0" w14:textId="77777777" w:rsidR="00F85F18" w:rsidRDefault="00F85F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217921" w14:textId="77777777" w:rsidR="00A459D3" w:rsidRDefault="00A459D3" w:rsidP="00D9243C">
      <w:pPr>
        <w:spacing w:after="0" w:line="240" w:lineRule="auto"/>
      </w:pPr>
      <w:r>
        <w:separator/>
      </w:r>
    </w:p>
  </w:footnote>
  <w:footnote w:type="continuationSeparator" w:id="0">
    <w:p w14:paraId="01FAAFD6" w14:textId="77777777" w:rsidR="00A459D3" w:rsidRDefault="00A459D3" w:rsidP="00D924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okmarkStart w:id="17" w:name="_Hlk505034142"/>
  <w:bookmarkStart w:id="18" w:name="_Hlk505034143"/>
  <w:p w14:paraId="277E89E6" w14:textId="3D24207F" w:rsidR="00F85F18" w:rsidRDefault="009106A0">
    <w:pPr>
      <w:pStyle w:val="Header"/>
    </w:pPr>
    <w:r>
      <w:rPr>
        <w:noProof/>
      </w:rPr>
      <mc:AlternateContent>
        <mc:Choice Requires="wps">
          <w:drawing>
            <wp:anchor distT="0" distB="0" distL="114300" distR="114300" simplePos="0" relativeHeight="251659264" behindDoc="0" locked="0" layoutInCell="0" allowOverlap="1" wp14:anchorId="3E49F0AC" wp14:editId="32A97D00">
              <wp:simplePos x="0" y="0"/>
              <wp:positionH relativeFrom="page">
                <wp:posOffset>0</wp:posOffset>
              </wp:positionH>
              <wp:positionV relativeFrom="page">
                <wp:posOffset>190500</wp:posOffset>
              </wp:positionV>
              <wp:extent cx="7772400" cy="273050"/>
              <wp:effectExtent l="0" t="0" r="0" b="12700"/>
              <wp:wrapNone/>
              <wp:docPr id="1" name="MSIPCM9d034186a3719a12ffa2d676" descr="{&quot;HashCode&quot;:-1796304455,&quot;Height&quot;:792.0,&quot;Width&quot;:612.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6F46120" w14:textId="7950342F" w:rsidR="009106A0" w:rsidRPr="009106A0" w:rsidRDefault="009106A0" w:rsidP="009106A0">
                          <w:pPr>
                            <w:spacing w:after="0"/>
                            <w:jc w:val="center"/>
                            <w:rPr>
                              <w:rFonts w:ascii="Calibri" w:hAnsi="Calibri" w:cs="Calibri"/>
                              <w:color w:val="333333"/>
                              <w:sz w:val="16"/>
                            </w:rPr>
                          </w:pPr>
                          <w:r w:rsidRPr="009106A0">
                            <w:rPr>
                              <w:rFonts w:ascii="Calibri" w:hAnsi="Calibri" w:cs="Calibri"/>
                              <w:color w:val="333333"/>
                              <w:sz w:val="16"/>
                            </w:rPr>
                            <w:t>SMU Classification: Restricted</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3E49F0AC" id="_x0000_t202" coordsize="21600,21600" o:spt="202" path="m,l,21600r21600,l21600,xe">
              <v:stroke joinstyle="miter"/>
              <v:path gradientshapeok="t" o:connecttype="rect"/>
            </v:shapetype>
            <v:shape id="MSIPCM9d034186a3719a12ffa2d676" o:spid="_x0000_s1026" type="#_x0000_t202" alt="{&quot;HashCode&quot;:-1796304455,&quot;Height&quot;:792.0,&quot;Width&quot;:612.0,&quot;Placement&quot;:&quot;Header&quot;,&quot;Index&quot;:&quot;Primary&quot;,&quot;Section&quot;:1,&quot;Top&quot;:0.0,&quot;Left&quot;:0.0}" style="position:absolute;margin-left:0;margin-top:15pt;width:612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" o:allowincell="f" filled="f" stroked="f" strokeweight=".5pt">
              <v:fill o:detectmouseclick="t"/>
              <v:textbox inset=",0,,0">
                <w:txbxContent>
                  <w:p w14:paraId="16F46120" w14:textId="7950342F" w:rsidR="009106A0" w:rsidRPr="009106A0" w:rsidRDefault="009106A0" w:rsidP="009106A0">
                    <w:pPr>
                      <w:spacing w:after="0"/>
                      <w:jc w:val="center"/>
                      <w:rPr>
                        <w:rFonts w:ascii="Calibri" w:hAnsi="Calibri" w:cs="Calibri"/>
                        <w:color w:val="333333"/>
                        <w:sz w:val="16"/>
                      </w:rPr>
                    </w:pPr>
                    <w:r w:rsidRPr="009106A0">
                      <w:rPr>
                        <w:rFonts w:ascii="Calibri" w:hAnsi="Calibri" w:cs="Calibri"/>
                        <w:color w:val="333333"/>
                        <w:sz w:val="16"/>
                      </w:rPr>
                      <w:t>SMU Classification: Restricted</w:t>
                    </w:r>
                  </w:p>
                </w:txbxContent>
              </v:textbox>
              <w10:wrap anchorx="page" anchory="page"/>
            </v:shape>
          </w:pict>
        </mc:Fallback>
      </mc:AlternateContent>
    </w:r>
    <w:r w:rsidR="00F85F18">
      <w:t>Practice Quiz 1</w:t>
    </w:r>
    <w:r w:rsidR="00F85F18">
      <w:tab/>
    </w:r>
    <w:r w:rsidR="00F85F18">
      <w:tab/>
      <w:t>Prepared by Dr. Richard M. Crowley</w:t>
    </w:r>
    <w:bookmarkEnd w:id="17"/>
    <w:bookmarkEnd w:id="18"/>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F614732"/>
    <w:multiLevelType w:val="hybridMultilevel"/>
    <w:tmpl w:val="031C8BE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D010E1A"/>
    <w:multiLevelType w:val="hybridMultilevel"/>
    <w:tmpl w:val="784EB6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32D55BF"/>
    <w:multiLevelType w:val="hybridMultilevel"/>
    <w:tmpl w:val="7E96E0B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97A0C47"/>
    <w:multiLevelType w:val="hybridMultilevel"/>
    <w:tmpl w:val="53B83FC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2E46A8E"/>
    <w:multiLevelType w:val="hybridMultilevel"/>
    <w:tmpl w:val="5080AFA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4"/>
  </w:num>
  <w:num w:numId="3">
    <w:abstractNumId w:val="1"/>
  </w:num>
  <w:num w:numId="4">
    <w:abstractNumId w:val="0"/>
  </w:num>
  <w:num w:numId="5">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Richard Crowley">
    <w15:presenceInfo w15:providerId="Windows Live" w15:userId="ad5c117947eeb1b4"/>
  </w15:person>
  <w15:person w15:author="Richard Crowley [2]">
    <w15:presenceInfo w15:providerId="None" w15:userId="Richard Crowle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243C"/>
    <w:rsid w:val="00037187"/>
    <w:rsid w:val="0007041C"/>
    <w:rsid w:val="000C3ED4"/>
    <w:rsid w:val="000E363F"/>
    <w:rsid w:val="000E564A"/>
    <w:rsid w:val="000F63EF"/>
    <w:rsid w:val="00175D9F"/>
    <w:rsid w:val="001908CA"/>
    <w:rsid w:val="00191A41"/>
    <w:rsid w:val="00194014"/>
    <w:rsid w:val="001C316D"/>
    <w:rsid w:val="001D5479"/>
    <w:rsid w:val="0023673B"/>
    <w:rsid w:val="00265397"/>
    <w:rsid w:val="00342939"/>
    <w:rsid w:val="003B0759"/>
    <w:rsid w:val="00426F0E"/>
    <w:rsid w:val="00434779"/>
    <w:rsid w:val="00477ADA"/>
    <w:rsid w:val="004F020D"/>
    <w:rsid w:val="004F4C13"/>
    <w:rsid w:val="005C654F"/>
    <w:rsid w:val="005D06FC"/>
    <w:rsid w:val="005D510B"/>
    <w:rsid w:val="005E4649"/>
    <w:rsid w:val="006120BD"/>
    <w:rsid w:val="00672126"/>
    <w:rsid w:val="0077190B"/>
    <w:rsid w:val="00783408"/>
    <w:rsid w:val="00801AEB"/>
    <w:rsid w:val="008E0B63"/>
    <w:rsid w:val="008F78EE"/>
    <w:rsid w:val="009106A0"/>
    <w:rsid w:val="00940FF8"/>
    <w:rsid w:val="00945A36"/>
    <w:rsid w:val="009C5163"/>
    <w:rsid w:val="009E3EEB"/>
    <w:rsid w:val="00A41844"/>
    <w:rsid w:val="00A41EDD"/>
    <w:rsid w:val="00A459D3"/>
    <w:rsid w:val="00AA4732"/>
    <w:rsid w:val="00B45AC3"/>
    <w:rsid w:val="00B6582E"/>
    <w:rsid w:val="00B914C0"/>
    <w:rsid w:val="00C37D53"/>
    <w:rsid w:val="00C54920"/>
    <w:rsid w:val="00C76BFD"/>
    <w:rsid w:val="00C810FF"/>
    <w:rsid w:val="00CE57BD"/>
    <w:rsid w:val="00CF19F5"/>
    <w:rsid w:val="00D46C33"/>
    <w:rsid w:val="00D6244D"/>
    <w:rsid w:val="00D66D3F"/>
    <w:rsid w:val="00D9243C"/>
    <w:rsid w:val="00DC5147"/>
    <w:rsid w:val="00EB2960"/>
    <w:rsid w:val="00EF3791"/>
    <w:rsid w:val="00F30D7B"/>
    <w:rsid w:val="00F53AE2"/>
    <w:rsid w:val="00F63120"/>
    <w:rsid w:val="00F81C92"/>
    <w:rsid w:val="00F85F18"/>
    <w:rsid w:val="00FA09E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5F7C8F"/>
  <w15:chartTrackingRefBased/>
  <w15:docId w15:val="{F156E5F1-B960-446E-90D0-3BC888FBF9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924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243C"/>
  </w:style>
  <w:style w:type="paragraph" w:styleId="Footer">
    <w:name w:val="footer"/>
    <w:basedOn w:val="Normal"/>
    <w:link w:val="FooterChar"/>
    <w:uiPriority w:val="99"/>
    <w:unhideWhenUsed/>
    <w:rsid w:val="00D924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243C"/>
  </w:style>
  <w:style w:type="paragraph" w:styleId="ListParagraph">
    <w:name w:val="List Paragraph"/>
    <w:basedOn w:val="Normal"/>
    <w:uiPriority w:val="34"/>
    <w:qFormat/>
    <w:rsid w:val="005E4649"/>
    <w:pPr>
      <w:ind w:left="720"/>
      <w:contextualSpacing/>
    </w:pPr>
  </w:style>
  <w:style w:type="table" w:styleId="TableGrid">
    <w:name w:val="Table Grid"/>
    <w:basedOn w:val="TableNormal"/>
    <w:uiPriority w:val="39"/>
    <w:rsid w:val="000704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3">
    <w:name w:val="Plain Table 3"/>
    <w:basedOn w:val="TableNormal"/>
    <w:uiPriority w:val="43"/>
    <w:rsid w:val="0007041C"/>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CommentReference">
    <w:name w:val="annotation reference"/>
    <w:basedOn w:val="DefaultParagraphFont"/>
    <w:uiPriority w:val="99"/>
    <w:semiHidden/>
    <w:unhideWhenUsed/>
    <w:rsid w:val="00EF3791"/>
    <w:rPr>
      <w:sz w:val="16"/>
      <w:szCs w:val="16"/>
    </w:rPr>
  </w:style>
  <w:style w:type="paragraph" w:styleId="CommentText">
    <w:name w:val="annotation text"/>
    <w:basedOn w:val="Normal"/>
    <w:link w:val="CommentTextChar"/>
    <w:uiPriority w:val="99"/>
    <w:semiHidden/>
    <w:unhideWhenUsed/>
    <w:rsid w:val="00EF3791"/>
    <w:pPr>
      <w:spacing w:line="240" w:lineRule="auto"/>
    </w:pPr>
    <w:rPr>
      <w:sz w:val="20"/>
      <w:szCs w:val="20"/>
    </w:rPr>
  </w:style>
  <w:style w:type="character" w:customStyle="1" w:styleId="CommentTextChar">
    <w:name w:val="Comment Text Char"/>
    <w:basedOn w:val="DefaultParagraphFont"/>
    <w:link w:val="CommentText"/>
    <w:uiPriority w:val="99"/>
    <w:semiHidden/>
    <w:rsid w:val="00EF3791"/>
    <w:rPr>
      <w:sz w:val="20"/>
      <w:szCs w:val="20"/>
    </w:rPr>
  </w:style>
  <w:style w:type="paragraph" w:styleId="CommentSubject">
    <w:name w:val="annotation subject"/>
    <w:basedOn w:val="CommentText"/>
    <w:next w:val="CommentText"/>
    <w:link w:val="CommentSubjectChar"/>
    <w:uiPriority w:val="99"/>
    <w:semiHidden/>
    <w:unhideWhenUsed/>
    <w:rsid w:val="00EF3791"/>
    <w:rPr>
      <w:b/>
      <w:bCs/>
    </w:rPr>
  </w:style>
  <w:style w:type="character" w:customStyle="1" w:styleId="CommentSubjectChar">
    <w:name w:val="Comment Subject Char"/>
    <w:basedOn w:val="CommentTextChar"/>
    <w:link w:val="CommentSubject"/>
    <w:uiPriority w:val="99"/>
    <w:semiHidden/>
    <w:rsid w:val="00EF3791"/>
    <w:rPr>
      <w:b/>
      <w:bCs/>
      <w:sz w:val="20"/>
      <w:szCs w:val="20"/>
    </w:rPr>
  </w:style>
  <w:style w:type="paragraph" w:styleId="BalloonText">
    <w:name w:val="Balloon Text"/>
    <w:basedOn w:val="Normal"/>
    <w:link w:val="BalloonTextChar"/>
    <w:uiPriority w:val="99"/>
    <w:semiHidden/>
    <w:unhideWhenUsed/>
    <w:rsid w:val="00EF379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379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CA73D0-4FA2-4A27-AB3A-9DC824161F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8</Pages>
  <Words>1442</Words>
  <Characters>8226</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Crowley</dc:creator>
  <cp:keywords/>
  <dc:description/>
  <cp:lastModifiedBy>Richard Crowley</cp:lastModifiedBy>
  <cp:revision>12</cp:revision>
  <cp:lastPrinted>2018-01-30T14:56:00Z</cp:lastPrinted>
  <dcterms:created xsi:type="dcterms:W3CDTF">2018-01-30T14:47:00Z</dcterms:created>
  <dcterms:modified xsi:type="dcterms:W3CDTF">2020-09-05T02:58:00Z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951d41b-6b8e-4636-984f-012bff14ba18_Enabled">
    <vt:lpwstr>True</vt:lpwstr>
  </property>
  <property fmtid="{D5CDD505-2E9C-101B-9397-08002B2CF9AE}" pid="3" name="MSIP_Label_6951d41b-6b8e-4636-984f-012bff14ba18_SiteId">
    <vt:lpwstr>c98a79ca-5a9a-4791-a243-f06afd67464d</vt:lpwstr>
  </property>
  <property fmtid="{D5CDD505-2E9C-101B-9397-08002B2CF9AE}" pid="4" name="MSIP_Label_6951d41b-6b8e-4636-984f-012bff14ba18_Ref">
    <vt:lpwstr>https://api.informationprotection.azure.com/api/c98a79ca-5a9a-4791-a243-f06afd67464d</vt:lpwstr>
  </property>
  <property fmtid="{D5CDD505-2E9C-101B-9397-08002B2CF9AE}" pid="5" name="MSIP_Label_6951d41b-6b8e-4636-984f-012bff14ba18_Owner">
    <vt:lpwstr>rcrowley@smu.edu.sg</vt:lpwstr>
  </property>
  <property fmtid="{D5CDD505-2E9C-101B-9397-08002B2CF9AE}" pid="6" name="MSIP_Label_6951d41b-6b8e-4636-984f-012bff14ba18_SetDate">
    <vt:lpwstr>2018-02-08T11:47:14.0429956+08:00</vt:lpwstr>
  </property>
  <property fmtid="{D5CDD505-2E9C-101B-9397-08002B2CF9AE}" pid="7" name="MSIP_Label_6951d41b-6b8e-4636-984f-012bff14ba18_Name">
    <vt:lpwstr>Restricted</vt:lpwstr>
  </property>
  <property fmtid="{D5CDD505-2E9C-101B-9397-08002B2CF9AE}" pid="8" name="MSIP_Label_6951d41b-6b8e-4636-984f-012bff14ba18_Application">
    <vt:lpwstr>Microsoft Azure Information Protection</vt:lpwstr>
  </property>
  <property fmtid="{D5CDD505-2E9C-101B-9397-08002B2CF9AE}" pid="9" name="MSIP_Label_6951d41b-6b8e-4636-984f-012bff14ba18_Extended_MSFT_Method">
    <vt:lpwstr>Automatic</vt:lpwstr>
  </property>
  <property fmtid="{D5CDD505-2E9C-101B-9397-08002B2CF9AE}" pid="10" name="Sensitivity">
    <vt:lpwstr>Restricted</vt:lpwstr>
  </property>
</Properties>
</file>