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BE0D" w14:textId="77777777" w:rsidR="00875525" w:rsidRDefault="00875525" w:rsidP="00875525">
      <w:r w:rsidRPr="00733146">
        <w:t>Present Value of $1</w:t>
      </w:r>
    </w:p>
    <w:p w14:paraId="3288B857" w14:textId="77777777" w:rsidR="00875525" w:rsidRDefault="00875525" w:rsidP="00875525"/>
    <w:p w14:paraId="42149D40" w14:textId="77777777" w:rsidR="00875525" w:rsidRDefault="00875525" w:rsidP="00875525">
      <w:pPr>
        <w:rPr>
          <w:noProof/>
        </w:rPr>
      </w:pPr>
      <w:bookmarkStart w:id="0" w:name="_GoBack"/>
      <w:bookmarkEnd w:id="0"/>
      <w:r w:rsidRPr="00825C88">
        <w:rPr>
          <w:noProof/>
        </w:rPr>
        <w:drawing>
          <wp:inline distT="0" distB="0" distL="0" distR="0" wp14:anchorId="2985EA13" wp14:editId="11719520">
            <wp:extent cx="5629275" cy="291465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14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BE16A35" w14:textId="77777777" w:rsidR="00875525" w:rsidRDefault="00875525" w:rsidP="00875525"/>
    <w:p w14:paraId="01B43173" w14:textId="77777777" w:rsidR="00875525" w:rsidRDefault="00875525" w:rsidP="00875525"/>
    <w:p w14:paraId="78D9B31C" w14:textId="77777777" w:rsidR="00875525" w:rsidRDefault="00875525" w:rsidP="00875525"/>
    <w:p w14:paraId="52B92B10" w14:textId="77777777" w:rsidR="00875525" w:rsidRDefault="00875525" w:rsidP="00875525">
      <w:r w:rsidRPr="00733146">
        <w:t>Present Value of Annuity of $1</w:t>
      </w:r>
    </w:p>
    <w:p w14:paraId="24B5F954" w14:textId="77777777" w:rsidR="00875525" w:rsidRDefault="00875525" w:rsidP="00875525"/>
    <w:p w14:paraId="742AD04C" w14:textId="77777777" w:rsidR="0004413F" w:rsidRDefault="00875525" w:rsidP="00875525">
      <w:r w:rsidRPr="00825C88">
        <w:rPr>
          <w:noProof/>
        </w:rPr>
        <w:drawing>
          <wp:inline distT="0" distB="0" distL="0" distR="0" wp14:anchorId="4D72A545" wp14:editId="423B2E32">
            <wp:extent cx="5629275" cy="291465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14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0441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A584" w14:textId="77777777" w:rsidR="00F37B49" w:rsidRDefault="00F37B49" w:rsidP="00875525">
      <w:pPr>
        <w:spacing w:after="0" w:line="240" w:lineRule="auto"/>
      </w:pPr>
      <w:r>
        <w:separator/>
      </w:r>
    </w:p>
  </w:endnote>
  <w:endnote w:type="continuationSeparator" w:id="0">
    <w:p w14:paraId="63BCB47B" w14:textId="77777777" w:rsidR="00F37B49" w:rsidRDefault="00F37B49" w:rsidP="0087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900B" w14:textId="77777777" w:rsidR="00F37B49" w:rsidRDefault="00F37B49" w:rsidP="00875525">
      <w:pPr>
        <w:spacing w:after="0" w:line="240" w:lineRule="auto"/>
      </w:pPr>
      <w:r>
        <w:separator/>
      </w:r>
    </w:p>
  </w:footnote>
  <w:footnote w:type="continuationSeparator" w:id="0">
    <w:p w14:paraId="75F7C189" w14:textId="77777777" w:rsidR="00F37B49" w:rsidRDefault="00F37B49" w:rsidP="0087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63B9" w14:textId="209FCB95" w:rsidR="00875525" w:rsidRDefault="00C233DE">
    <w:pPr>
      <w:pStyle w:val="Header"/>
    </w:pPr>
    <w:r>
      <w:t>Example NPV Tables for bonds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25"/>
    <w:rsid w:val="00010853"/>
    <w:rsid w:val="00175D9F"/>
    <w:rsid w:val="00672126"/>
    <w:rsid w:val="00875525"/>
    <w:rsid w:val="009C5163"/>
    <w:rsid w:val="00C233DE"/>
    <w:rsid w:val="00F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96DE"/>
  <w15:chartTrackingRefBased/>
  <w15:docId w15:val="{6C8219BE-5242-4E7D-B3B4-3F729408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25"/>
  </w:style>
  <w:style w:type="paragraph" w:styleId="Footer">
    <w:name w:val="footer"/>
    <w:basedOn w:val="Normal"/>
    <w:link w:val="FooterChar"/>
    <w:uiPriority w:val="99"/>
    <w:unhideWhenUsed/>
    <w:rsid w:val="0087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25"/>
  </w:style>
  <w:style w:type="paragraph" w:styleId="BalloonText">
    <w:name w:val="Balloon Text"/>
    <w:basedOn w:val="Normal"/>
    <w:link w:val="BalloonTextChar"/>
    <w:uiPriority w:val="99"/>
    <w:semiHidden/>
    <w:unhideWhenUsed/>
    <w:rsid w:val="0087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3</cp:revision>
  <cp:lastPrinted>2017-03-06T23:56:00Z</cp:lastPrinted>
  <dcterms:created xsi:type="dcterms:W3CDTF">2017-03-06T23:56:00Z</dcterms:created>
  <dcterms:modified xsi:type="dcterms:W3CDTF">2019-10-13T13:07:00Z</dcterms:modified>
</cp:coreProperties>
</file>